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6C" w:rsidRDefault="00B8616C" w:rsidP="00B8616C">
      <w:pPr>
        <w:spacing w:before="100" w:beforeAutospacing="1" w:after="100" w:afterAutospacing="1" w:line="240" w:lineRule="auto"/>
        <w:jc w:val="center"/>
        <w:rPr>
          <w:rFonts w:ascii="Arial" w:eastAsia="Times New Roman" w:hAnsi="Arial" w:cs="Arial"/>
          <w:b/>
          <w:bCs/>
          <w:color w:val="000000"/>
          <w:sz w:val="28"/>
          <w:szCs w:val="32"/>
          <w:lang w:eastAsia="pt-BR"/>
        </w:rPr>
      </w:pPr>
    </w:p>
    <w:p w:rsidR="00A138B9" w:rsidRPr="003E0BBE" w:rsidRDefault="00A138B9" w:rsidP="00B8616C">
      <w:pPr>
        <w:spacing w:before="100" w:beforeAutospacing="1" w:after="100" w:afterAutospacing="1" w:line="240" w:lineRule="auto"/>
        <w:jc w:val="center"/>
        <w:rPr>
          <w:rFonts w:ascii="Arial" w:eastAsia="Times New Roman" w:hAnsi="Arial" w:cs="Arial"/>
          <w:color w:val="000000"/>
          <w:sz w:val="20"/>
          <w:lang w:eastAsia="pt-BR"/>
        </w:rPr>
      </w:pPr>
      <w:r w:rsidRPr="00A138B9">
        <w:rPr>
          <w:rFonts w:ascii="Arial" w:eastAsia="Times New Roman" w:hAnsi="Arial" w:cs="Arial"/>
          <w:b/>
          <w:bCs/>
          <w:color w:val="000000"/>
          <w:sz w:val="28"/>
          <w:szCs w:val="32"/>
          <w:lang w:eastAsia="pt-BR"/>
        </w:rPr>
        <w:t>PEDIDO DE IN</w:t>
      </w:r>
      <w:r w:rsidR="00D71828">
        <w:rPr>
          <w:rFonts w:ascii="Arial" w:eastAsia="Times New Roman" w:hAnsi="Arial" w:cs="Arial"/>
          <w:b/>
          <w:bCs/>
          <w:color w:val="000000"/>
          <w:sz w:val="28"/>
          <w:szCs w:val="32"/>
          <w:lang w:eastAsia="pt-BR"/>
        </w:rPr>
        <w:t>DICAÇÃO</w:t>
      </w:r>
    </w:p>
    <w:p w:rsidR="00A138B9" w:rsidRPr="003E0BBE" w:rsidRDefault="00A138B9" w:rsidP="00B8616C">
      <w:pPr>
        <w:spacing w:before="100" w:beforeAutospacing="1" w:after="100" w:afterAutospacing="1" w:line="240" w:lineRule="auto"/>
        <w:ind w:left="4253"/>
        <w:jc w:val="both"/>
        <w:rPr>
          <w:rFonts w:ascii="Arial" w:eastAsia="Times New Roman" w:hAnsi="Arial" w:cs="Arial"/>
          <w:color w:val="000000"/>
          <w:lang w:eastAsia="pt-BR"/>
        </w:rPr>
      </w:pPr>
      <w:r w:rsidRPr="003E0BBE">
        <w:rPr>
          <w:rFonts w:ascii="Arial" w:eastAsia="Times New Roman" w:hAnsi="Arial" w:cs="Arial"/>
          <w:b/>
          <w:bCs/>
          <w:color w:val="000000"/>
          <w:sz w:val="24"/>
          <w:szCs w:val="24"/>
          <w:lang w:eastAsia="pt-BR"/>
        </w:rPr>
        <w:t> </w:t>
      </w:r>
    </w:p>
    <w:p w:rsidR="00A138B9" w:rsidRPr="00835FB9" w:rsidRDefault="00D71828" w:rsidP="00B8616C">
      <w:pPr>
        <w:spacing w:before="100" w:beforeAutospacing="1" w:after="100" w:afterAutospacing="1" w:line="240" w:lineRule="auto"/>
        <w:ind w:left="5670"/>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Solicita </w:t>
      </w:r>
      <w:r w:rsidR="001D2CB1" w:rsidRPr="00835FB9">
        <w:rPr>
          <w:rFonts w:ascii="Arial" w:eastAsia="Times New Roman" w:hAnsi="Arial" w:cs="Arial"/>
          <w:b/>
          <w:bCs/>
          <w:color w:val="000000"/>
          <w:sz w:val="24"/>
          <w:szCs w:val="24"/>
          <w:lang w:eastAsia="pt-BR"/>
        </w:rPr>
        <w:t>ao Poder Execu</w:t>
      </w:r>
      <w:r w:rsidR="00B2604F">
        <w:rPr>
          <w:rFonts w:ascii="Arial" w:eastAsia="Times New Roman" w:hAnsi="Arial" w:cs="Arial"/>
          <w:b/>
          <w:bCs/>
          <w:color w:val="000000"/>
          <w:sz w:val="24"/>
          <w:szCs w:val="24"/>
          <w:lang w:eastAsia="pt-BR"/>
        </w:rPr>
        <w:t xml:space="preserve">tivo Municipal, </w:t>
      </w:r>
      <w:r>
        <w:rPr>
          <w:rFonts w:ascii="Arial" w:eastAsia="Times New Roman" w:hAnsi="Arial" w:cs="Arial"/>
          <w:b/>
          <w:bCs/>
          <w:color w:val="000000"/>
          <w:sz w:val="24"/>
          <w:szCs w:val="24"/>
          <w:lang w:eastAsia="pt-BR"/>
        </w:rPr>
        <w:t>que adote sugestão do Projeto ARRE-</w:t>
      </w:r>
      <w:r w:rsidR="00FD4DE7">
        <w:rPr>
          <w:rFonts w:ascii="Arial" w:eastAsia="Times New Roman" w:hAnsi="Arial" w:cs="Arial"/>
          <w:b/>
          <w:bCs/>
          <w:color w:val="000000"/>
          <w:sz w:val="24"/>
          <w:szCs w:val="24"/>
          <w:lang w:eastAsia="pt-BR"/>
        </w:rPr>
        <w:t xml:space="preserve"> (Atividades Recreativas e de Reforço Escolar)</w:t>
      </w:r>
      <w:r>
        <w:rPr>
          <w:rFonts w:ascii="Arial" w:eastAsia="Times New Roman" w:hAnsi="Arial" w:cs="Arial"/>
          <w:b/>
          <w:bCs/>
          <w:color w:val="000000"/>
          <w:sz w:val="24"/>
          <w:szCs w:val="24"/>
          <w:lang w:eastAsia="pt-BR"/>
        </w:rPr>
        <w:t xml:space="preserve"> de turno integral nas Escolas deste</w:t>
      </w:r>
      <w:r w:rsidR="00130A51">
        <w:rPr>
          <w:rFonts w:ascii="Arial" w:eastAsia="Times New Roman" w:hAnsi="Arial" w:cs="Arial"/>
          <w:b/>
          <w:bCs/>
          <w:color w:val="000000"/>
          <w:sz w:val="24"/>
          <w:szCs w:val="24"/>
          <w:lang w:eastAsia="pt-BR"/>
        </w:rPr>
        <w:t xml:space="preserve"> Município.</w:t>
      </w:r>
    </w:p>
    <w:p w:rsidR="00A138B9" w:rsidRPr="003E0BBE" w:rsidRDefault="00A138B9" w:rsidP="00B8616C">
      <w:pPr>
        <w:spacing w:before="100" w:beforeAutospacing="1" w:after="100" w:afterAutospacing="1" w:line="240" w:lineRule="auto"/>
        <w:jc w:val="both"/>
        <w:rPr>
          <w:rFonts w:ascii="Arial" w:eastAsia="Times New Roman" w:hAnsi="Arial" w:cs="Arial"/>
          <w:color w:val="000000"/>
          <w:sz w:val="24"/>
          <w:szCs w:val="24"/>
          <w:lang w:eastAsia="pt-BR"/>
        </w:rPr>
      </w:pPr>
      <w:r w:rsidRPr="003E0BBE">
        <w:rPr>
          <w:rFonts w:ascii="Arial" w:eastAsia="Times New Roman" w:hAnsi="Arial" w:cs="Arial"/>
          <w:color w:val="000000"/>
          <w:sz w:val="24"/>
          <w:szCs w:val="24"/>
          <w:lang w:eastAsia="pt-BR"/>
        </w:rPr>
        <w:t> </w:t>
      </w:r>
    </w:p>
    <w:p w:rsidR="00A138B9" w:rsidRPr="00835FB9" w:rsidRDefault="00A138B9" w:rsidP="00B2604F">
      <w:pPr>
        <w:spacing w:before="100" w:beforeAutospacing="1" w:after="100" w:afterAutospacing="1" w:line="240" w:lineRule="auto"/>
        <w:ind w:firstLine="851"/>
        <w:rPr>
          <w:rFonts w:ascii="Arial" w:eastAsia="Times New Roman" w:hAnsi="Arial" w:cs="Arial"/>
          <w:color w:val="000000"/>
          <w:sz w:val="24"/>
          <w:szCs w:val="24"/>
          <w:lang w:eastAsia="pt-BR"/>
        </w:rPr>
      </w:pPr>
      <w:r w:rsidRPr="00835FB9">
        <w:rPr>
          <w:rFonts w:ascii="Arial" w:eastAsia="Times New Roman" w:hAnsi="Arial" w:cs="Arial"/>
          <w:color w:val="000000"/>
          <w:sz w:val="24"/>
          <w:szCs w:val="24"/>
          <w:lang w:eastAsia="pt-BR"/>
        </w:rPr>
        <w:t xml:space="preserve">O Vereador que o presente subscreve, observadas as normas regimentais, requer </w:t>
      </w:r>
      <w:r w:rsidR="00B2604F">
        <w:rPr>
          <w:rFonts w:ascii="Arial" w:eastAsia="Times New Roman" w:hAnsi="Arial" w:cs="Arial"/>
          <w:color w:val="000000"/>
          <w:sz w:val="24"/>
          <w:szCs w:val="24"/>
          <w:lang w:eastAsia="pt-BR"/>
        </w:rPr>
        <w:t xml:space="preserve">ao </w:t>
      </w:r>
      <w:r w:rsidRPr="00835FB9">
        <w:rPr>
          <w:rFonts w:ascii="Arial" w:eastAsia="Times New Roman" w:hAnsi="Arial" w:cs="Arial"/>
          <w:color w:val="000000"/>
          <w:sz w:val="24"/>
          <w:szCs w:val="24"/>
          <w:lang w:eastAsia="pt-BR"/>
        </w:rPr>
        <w:t xml:space="preserve">Poder Executivo Municipal, o seguinte pedido, onde solicita </w:t>
      </w:r>
      <w:r w:rsidR="00D71828">
        <w:rPr>
          <w:rFonts w:ascii="Arial" w:eastAsia="Times New Roman" w:hAnsi="Arial" w:cs="Arial"/>
          <w:color w:val="000000"/>
          <w:sz w:val="24"/>
          <w:szCs w:val="24"/>
          <w:lang w:eastAsia="pt-BR"/>
        </w:rPr>
        <w:t xml:space="preserve">que seja adotada sugestão de </w:t>
      </w:r>
      <w:r w:rsidR="00130A51" w:rsidRPr="00835FB9">
        <w:rPr>
          <w:rFonts w:ascii="Arial" w:eastAsia="Times New Roman" w:hAnsi="Arial" w:cs="Arial"/>
          <w:color w:val="000000"/>
          <w:sz w:val="24"/>
          <w:szCs w:val="24"/>
          <w:lang w:eastAsia="pt-BR"/>
        </w:rPr>
        <w:t xml:space="preserve">Projeto </w:t>
      </w:r>
      <w:r w:rsidR="00FD4DE7">
        <w:rPr>
          <w:rFonts w:ascii="Arial" w:eastAsia="Times New Roman" w:hAnsi="Arial" w:cs="Arial"/>
          <w:color w:val="000000"/>
          <w:sz w:val="24"/>
          <w:szCs w:val="24"/>
          <w:lang w:eastAsia="pt-BR"/>
        </w:rPr>
        <w:t>A</w:t>
      </w:r>
      <w:r w:rsidR="00D71828">
        <w:rPr>
          <w:rFonts w:ascii="Arial" w:eastAsia="Times New Roman" w:hAnsi="Arial" w:cs="Arial"/>
          <w:color w:val="000000"/>
          <w:sz w:val="24"/>
          <w:szCs w:val="24"/>
          <w:lang w:eastAsia="pt-BR"/>
        </w:rPr>
        <w:t>RRE- de turno integral nas Escolas deste</w:t>
      </w:r>
      <w:r w:rsidR="00130A51" w:rsidRPr="00835FB9">
        <w:rPr>
          <w:rFonts w:ascii="Arial" w:eastAsia="Times New Roman" w:hAnsi="Arial" w:cs="Arial"/>
          <w:color w:val="000000"/>
          <w:sz w:val="24"/>
          <w:szCs w:val="24"/>
          <w:lang w:eastAsia="pt-BR"/>
        </w:rPr>
        <w:t xml:space="preserve"> Município</w:t>
      </w:r>
      <w:r w:rsidR="00130A51" w:rsidRPr="00130A51">
        <w:rPr>
          <w:rFonts w:ascii="Arial" w:eastAsia="Times New Roman" w:hAnsi="Arial" w:cs="Arial"/>
          <w:color w:val="000000"/>
          <w:sz w:val="24"/>
          <w:szCs w:val="24"/>
          <w:lang w:eastAsia="pt-BR"/>
        </w:rPr>
        <w:t>.</w:t>
      </w:r>
      <w:r w:rsidR="00B2604F">
        <w:rPr>
          <w:rFonts w:ascii="Arial" w:eastAsia="Times New Roman" w:hAnsi="Arial" w:cs="Arial"/>
          <w:color w:val="000000"/>
          <w:sz w:val="24"/>
          <w:szCs w:val="24"/>
          <w:lang w:eastAsia="pt-BR"/>
        </w:rPr>
        <w:t xml:space="preserve"> </w:t>
      </w:r>
    </w:p>
    <w:p w:rsidR="00A138B9" w:rsidRPr="00835FB9" w:rsidRDefault="00B2604F" w:rsidP="00FD4DE7">
      <w:pPr>
        <w:spacing w:before="100" w:beforeAutospacing="1" w:after="100" w:afterAutospacing="1" w:line="240" w:lineRule="auto"/>
        <w:ind w:firstLine="851"/>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br/>
      </w:r>
      <w:r>
        <w:rPr>
          <w:rFonts w:ascii="Arial" w:eastAsia="Times New Roman" w:hAnsi="Arial" w:cs="Arial"/>
          <w:color w:val="000000"/>
          <w:sz w:val="24"/>
          <w:szCs w:val="24"/>
          <w:lang w:eastAsia="pt-BR"/>
        </w:rPr>
        <w:br/>
        <w:t>O</w:t>
      </w:r>
      <w:r w:rsidR="00A138B9" w:rsidRPr="00835FB9">
        <w:rPr>
          <w:rFonts w:ascii="Arial" w:eastAsia="Times New Roman" w:hAnsi="Arial" w:cs="Arial"/>
          <w:color w:val="000000"/>
          <w:sz w:val="24"/>
          <w:szCs w:val="24"/>
          <w:lang w:eastAsia="pt-BR"/>
        </w:rPr>
        <w:t xml:space="preserve"> presente pedido de i</w:t>
      </w:r>
      <w:r w:rsidR="00FD4DE7">
        <w:rPr>
          <w:rFonts w:ascii="Arial" w:eastAsia="Times New Roman" w:hAnsi="Arial" w:cs="Arial"/>
          <w:color w:val="000000"/>
          <w:sz w:val="24"/>
          <w:szCs w:val="24"/>
          <w:lang w:eastAsia="pt-BR"/>
        </w:rPr>
        <w:t>ndicação tem</w:t>
      </w:r>
      <w:r w:rsidR="00A138B9" w:rsidRPr="00835FB9">
        <w:rPr>
          <w:rFonts w:ascii="Arial" w:eastAsia="Times New Roman" w:hAnsi="Arial" w:cs="Arial"/>
          <w:color w:val="000000"/>
          <w:sz w:val="24"/>
          <w:szCs w:val="24"/>
          <w:lang w:eastAsia="pt-BR"/>
        </w:rPr>
        <w:t xml:space="preserve"> </w:t>
      </w:r>
      <w:r w:rsidR="00FD4DE7">
        <w:rPr>
          <w:rFonts w:ascii="Arial" w:eastAsia="Times New Roman" w:hAnsi="Arial" w:cs="Arial"/>
          <w:color w:val="000000"/>
          <w:sz w:val="24"/>
          <w:szCs w:val="24"/>
          <w:lang w:eastAsia="pt-BR"/>
        </w:rPr>
        <w:t>o objetivo</w:t>
      </w:r>
      <w:r w:rsidR="00A138B9" w:rsidRPr="00835FB9">
        <w:rPr>
          <w:rFonts w:ascii="Arial" w:eastAsia="Times New Roman" w:hAnsi="Arial" w:cs="Arial"/>
          <w:color w:val="000000"/>
          <w:sz w:val="24"/>
          <w:szCs w:val="24"/>
          <w:lang w:eastAsia="pt-BR"/>
        </w:rPr>
        <w:t xml:space="preserve"> de </w:t>
      </w:r>
      <w:r w:rsidR="00FD4DE7">
        <w:rPr>
          <w:rFonts w:ascii="Arial" w:eastAsia="Times New Roman" w:hAnsi="Arial" w:cs="Arial"/>
          <w:color w:val="000000"/>
          <w:sz w:val="24"/>
          <w:szCs w:val="24"/>
          <w:lang w:eastAsia="pt-BR"/>
        </w:rPr>
        <w:t>contribuir com a educação de nossas crianças</w:t>
      </w:r>
      <w:r w:rsidR="00A138B9" w:rsidRPr="00835FB9">
        <w:rPr>
          <w:rFonts w:ascii="Arial" w:eastAsia="Times New Roman" w:hAnsi="Arial" w:cs="Arial"/>
          <w:color w:val="000000"/>
          <w:sz w:val="24"/>
          <w:szCs w:val="24"/>
          <w:lang w:eastAsia="pt-BR"/>
        </w:rPr>
        <w:t>.</w:t>
      </w:r>
      <w:r w:rsidR="00FD4DE7">
        <w:rPr>
          <w:rFonts w:ascii="Arial" w:eastAsia="Times New Roman" w:hAnsi="Arial" w:cs="Arial"/>
          <w:color w:val="000000"/>
          <w:sz w:val="24"/>
          <w:szCs w:val="24"/>
          <w:lang w:eastAsia="pt-BR"/>
        </w:rPr>
        <w:br/>
      </w:r>
      <w:r w:rsidR="00A138B9" w:rsidRPr="00835FB9">
        <w:rPr>
          <w:rFonts w:ascii="Arial" w:eastAsia="Times New Roman" w:hAnsi="Arial" w:cs="Arial"/>
          <w:color w:val="000000"/>
          <w:sz w:val="24"/>
          <w:szCs w:val="24"/>
          <w:lang w:eastAsia="pt-BR"/>
        </w:rPr>
        <w:t xml:space="preserve"> Pelas razões acima expostas, solicito total empenho da Secretaria responsável, no atendimento a esta proposição.</w:t>
      </w:r>
      <w:r w:rsidR="00130A51">
        <w:rPr>
          <w:rFonts w:ascii="Arial" w:eastAsia="Times New Roman" w:hAnsi="Arial" w:cs="Arial"/>
          <w:color w:val="000000"/>
          <w:sz w:val="24"/>
          <w:szCs w:val="24"/>
          <w:lang w:eastAsia="pt-BR"/>
        </w:rPr>
        <w:t xml:space="preserve"> </w:t>
      </w:r>
      <w:r w:rsidR="00130A51">
        <w:rPr>
          <w:rFonts w:ascii="Arial" w:eastAsia="Times New Roman" w:hAnsi="Arial" w:cs="Arial"/>
          <w:color w:val="000000"/>
          <w:sz w:val="24"/>
          <w:szCs w:val="24"/>
          <w:lang w:eastAsia="pt-BR"/>
        </w:rPr>
        <w:br/>
      </w:r>
      <w:r w:rsidR="00FD4DE7">
        <w:rPr>
          <w:rFonts w:ascii="Arial" w:eastAsia="Times New Roman" w:hAnsi="Arial" w:cs="Arial"/>
          <w:color w:val="000000"/>
          <w:sz w:val="24"/>
          <w:szCs w:val="24"/>
          <w:lang w:eastAsia="pt-BR"/>
        </w:rPr>
        <w:t>Segue em anexo o Projeto da</w:t>
      </w:r>
      <w:r w:rsidR="002D7CD6">
        <w:rPr>
          <w:rFonts w:ascii="Arial" w:eastAsia="Times New Roman" w:hAnsi="Arial" w:cs="Arial"/>
          <w:color w:val="000000"/>
          <w:sz w:val="24"/>
          <w:szCs w:val="24"/>
          <w:lang w:eastAsia="pt-BR"/>
        </w:rPr>
        <w:t xml:space="preserve"> cidade de Santa Maria do Herval,</w:t>
      </w:r>
      <w:r w:rsidR="00130A51">
        <w:rPr>
          <w:rFonts w:ascii="Arial" w:eastAsia="Times New Roman" w:hAnsi="Arial" w:cs="Arial"/>
          <w:color w:val="000000"/>
          <w:sz w:val="24"/>
          <w:szCs w:val="24"/>
          <w:lang w:eastAsia="pt-BR"/>
        </w:rPr>
        <w:t xml:space="preserve"> </w:t>
      </w:r>
      <w:r w:rsidR="00FD4DE7">
        <w:rPr>
          <w:rFonts w:ascii="Arial" w:eastAsia="Times New Roman" w:hAnsi="Arial" w:cs="Arial"/>
          <w:color w:val="000000"/>
          <w:sz w:val="24"/>
          <w:szCs w:val="24"/>
          <w:lang w:eastAsia="pt-BR"/>
        </w:rPr>
        <w:t xml:space="preserve">onde </w:t>
      </w:r>
      <w:r w:rsidR="00130A51">
        <w:rPr>
          <w:rFonts w:ascii="Arial" w:eastAsia="Times New Roman" w:hAnsi="Arial" w:cs="Arial"/>
          <w:color w:val="000000"/>
          <w:sz w:val="24"/>
          <w:szCs w:val="24"/>
          <w:lang w:eastAsia="pt-BR"/>
        </w:rPr>
        <w:t>possibilita uma visão</w:t>
      </w:r>
      <w:r w:rsidR="00FD4DE7">
        <w:rPr>
          <w:rFonts w:ascii="Arial" w:eastAsia="Times New Roman" w:hAnsi="Arial" w:cs="Arial"/>
          <w:color w:val="000000"/>
          <w:sz w:val="24"/>
          <w:szCs w:val="24"/>
          <w:lang w:eastAsia="pt-BR"/>
        </w:rPr>
        <w:t xml:space="preserve"> mais</w:t>
      </w:r>
      <w:r w:rsidR="00130A51">
        <w:rPr>
          <w:rFonts w:ascii="Arial" w:eastAsia="Times New Roman" w:hAnsi="Arial" w:cs="Arial"/>
          <w:color w:val="000000"/>
          <w:sz w:val="24"/>
          <w:szCs w:val="24"/>
          <w:lang w:eastAsia="pt-BR"/>
        </w:rPr>
        <w:t xml:space="preserve"> ampla de como poderá se</w:t>
      </w:r>
      <w:r w:rsidR="00FD4DE7">
        <w:rPr>
          <w:rFonts w:ascii="Arial" w:eastAsia="Times New Roman" w:hAnsi="Arial" w:cs="Arial"/>
          <w:color w:val="000000"/>
          <w:sz w:val="24"/>
          <w:szCs w:val="24"/>
          <w:lang w:eastAsia="pt-BR"/>
        </w:rPr>
        <w:t>r</w:t>
      </w:r>
      <w:r w:rsidR="00130A51">
        <w:rPr>
          <w:rFonts w:ascii="Arial" w:eastAsia="Times New Roman" w:hAnsi="Arial" w:cs="Arial"/>
          <w:color w:val="000000"/>
          <w:sz w:val="24"/>
          <w:szCs w:val="24"/>
          <w:lang w:eastAsia="pt-BR"/>
        </w:rPr>
        <w:t xml:space="preserve"> implantado nas escolas</w:t>
      </w:r>
      <w:r w:rsidR="00FD4DE7">
        <w:rPr>
          <w:rFonts w:ascii="Arial" w:eastAsia="Times New Roman" w:hAnsi="Arial" w:cs="Arial"/>
          <w:color w:val="000000"/>
          <w:sz w:val="24"/>
          <w:szCs w:val="24"/>
          <w:lang w:eastAsia="pt-BR"/>
        </w:rPr>
        <w:t xml:space="preserve"> do nosso Município</w:t>
      </w:r>
      <w:r w:rsidR="00D71828">
        <w:rPr>
          <w:rFonts w:ascii="Arial" w:eastAsia="Times New Roman" w:hAnsi="Arial" w:cs="Arial"/>
          <w:color w:val="000000"/>
          <w:sz w:val="24"/>
          <w:szCs w:val="24"/>
          <w:lang w:eastAsia="pt-BR"/>
        </w:rPr>
        <w:t>.</w:t>
      </w:r>
    </w:p>
    <w:p w:rsidR="001D2CB1" w:rsidRPr="00835FB9" w:rsidRDefault="001D2CB1" w:rsidP="00B8616C">
      <w:pPr>
        <w:spacing w:before="100" w:beforeAutospacing="1" w:after="100" w:afterAutospacing="1" w:line="240" w:lineRule="auto"/>
        <w:jc w:val="both"/>
        <w:rPr>
          <w:rFonts w:ascii="Arial" w:eastAsia="Times New Roman" w:hAnsi="Arial" w:cs="Arial"/>
          <w:color w:val="000000"/>
          <w:sz w:val="24"/>
          <w:szCs w:val="24"/>
          <w:lang w:eastAsia="pt-BR"/>
        </w:rPr>
      </w:pPr>
    </w:p>
    <w:p w:rsidR="00A138B9" w:rsidRPr="00835FB9" w:rsidRDefault="00B2604F" w:rsidP="00B8616C">
      <w:pPr>
        <w:spacing w:before="100" w:beforeAutospacing="1" w:after="100" w:afterAutospacing="1" w:line="240" w:lineRule="auto"/>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Gramado, </w:t>
      </w:r>
      <w:r w:rsidR="00FD4DE7">
        <w:rPr>
          <w:rFonts w:ascii="Arial" w:eastAsia="Times New Roman" w:hAnsi="Arial" w:cs="Arial"/>
          <w:color w:val="000000"/>
          <w:sz w:val="24"/>
          <w:szCs w:val="24"/>
          <w:lang w:eastAsia="pt-BR"/>
        </w:rPr>
        <w:t>28</w:t>
      </w:r>
      <w:r w:rsidR="00A138B9" w:rsidRPr="00835FB9">
        <w:rPr>
          <w:rFonts w:ascii="Arial" w:eastAsia="Times New Roman" w:hAnsi="Arial" w:cs="Arial"/>
          <w:color w:val="000000"/>
          <w:sz w:val="24"/>
          <w:szCs w:val="24"/>
          <w:lang w:eastAsia="pt-BR"/>
        </w:rPr>
        <w:t xml:space="preserve"> de </w:t>
      </w:r>
      <w:r>
        <w:rPr>
          <w:rFonts w:ascii="Arial" w:eastAsia="Times New Roman" w:hAnsi="Arial" w:cs="Arial"/>
          <w:color w:val="000000"/>
          <w:sz w:val="24"/>
          <w:szCs w:val="24"/>
          <w:lang w:eastAsia="pt-BR"/>
        </w:rPr>
        <w:t>setembro</w:t>
      </w:r>
      <w:r w:rsidR="00A138B9" w:rsidRPr="00835FB9">
        <w:rPr>
          <w:rFonts w:ascii="Arial" w:eastAsia="Times New Roman" w:hAnsi="Arial" w:cs="Arial"/>
          <w:color w:val="000000"/>
          <w:sz w:val="24"/>
          <w:szCs w:val="24"/>
          <w:lang w:eastAsia="pt-BR"/>
        </w:rPr>
        <w:t xml:space="preserve"> de 2018.</w:t>
      </w:r>
    </w:p>
    <w:p w:rsidR="001D2CB1" w:rsidRPr="00835FB9" w:rsidRDefault="001D2CB1" w:rsidP="00B8616C">
      <w:pPr>
        <w:spacing w:before="100" w:beforeAutospacing="1" w:after="100" w:afterAutospacing="1" w:line="240" w:lineRule="auto"/>
        <w:jc w:val="center"/>
        <w:rPr>
          <w:rFonts w:ascii="Arial" w:eastAsia="Times New Roman" w:hAnsi="Arial" w:cs="Arial"/>
          <w:color w:val="000000"/>
          <w:sz w:val="24"/>
          <w:szCs w:val="24"/>
          <w:lang w:eastAsia="pt-BR"/>
        </w:rPr>
      </w:pPr>
    </w:p>
    <w:p w:rsidR="001D2CB1" w:rsidRPr="00835FB9" w:rsidRDefault="001D2CB1" w:rsidP="00274A6E">
      <w:pPr>
        <w:pStyle w:val="SemEspaamento"/>
        <w:jc w:val="center"/>
        <w:rPr>
          <w:lang w:eastAsia="pt-BR"/>
        </w:rPr>
      </w:pPr>
    </w:p>
    <w:p w:rsidR="001D2CB1" w:rsidRPr="00274A6E" w:rsidRDefault="001D2CB1" w:rsidP="00274A6E">
      <w:pPr>
        <w:pStyle w:val="SemEspaamento"/>
        <w:jc w:val="center"/>
        <w:rPr>
          <w:rFonts w:ascii="Arial" w:hAnsi="Arial" w:cs="Arial"/>
          <w:b/>
          <w:sz w:val="24"/>
          <w:szCs w:val="24"/>
          <w:lang w:eastAsia="pt-BR"/>
        </w:rPr>
      </w:pPr>
      <w:r w:rsidRPr="00274A6E">
        <w:rPr>
          <w:rFonts w:ascii="Arial" w:hAnsi="Arial" w:cs="Arial"/>
          <w:b/>
          <w:sz w:val="24"/>
          <w:szCs w:val="24"/>
          <w:lang w:eastAsia="pt-BR"/>
        </w:rPr>
        <w:t>__________________</w:t>
      </w:r>
    </w:p>
    <w:p w:rsidR="001D2CB1" w:rsidRPr="00274A6E" w:rsidRDefault="00B2604F" w:rsidP="00274A6E">
      <w:pPr>
        <w:pStyle w:val="SemEspaamento"/>
        <w:jc w:val="center"/>
        <w:rPr>
          <w:rFonts w:ascii="Arial" w:hAnsi="Arial" w:cs="Arial"/>
          <w:b/>
          <w:sz w:val="24"/>
          <w:szCs w:val="24"/>
          <w:lang w:eastAsia="pt-BR"/>
        </w:rPr>
      </w:pPr>
      <w:r>
        <w:rPr>
          <w:rFonts w:ascii="Arial" w:hAnsi="Arial" w:cs="Arial"/>
          <w:b/>
          <w:sz w:val="24"/>
          <w:szCs w:val="24"/>
          <w:lang w:eastAsia="pt-BR"/>
        </w:rPr>
        <w:t>Volnei da Saúde</w:t>
      </w:r>
    </w:p>
    <w:p w:rsidR="00A138B9" w:rsidRDefault="001D2CB1" w:rsidP="00274A6E">
      <w:pPr>
        <w:pStyle w:val="SemEspaamento"/>
        <w:jc w:val="center"/>
        <w:rPr>
          <w:rFonts w:ascii="Arial" w:hAnsi="Arial" w:cs="Arial"/>
          <w:b/>
          <w:sz w:val="24"/>
          <w:szCs w:val="24"/>
          <w:lang w:eastAsia="pt-BR"/>
        </w:rPr>
      </w:pPr>
      <w:r w:rsidRPr="00274A6E">
        <w:rPr>
          <w:rFonts w:ascii="Arial" w:hAnsi="Arial" w:cs="Arial"/>
          <w:b/>
          <w:sz w:val="24"/>
          <w:szCs w:val="24"/>
          <w:lang w:eastAsia="pt-BR"/>
        </w:rPr>
        <w:t xml:space="preserve">Vereador </w:t>
      </w:r>
      <w:r w:rsidR="00B2604F">
        <w:rPr>
          <w:rFonts w:ascii="Arial" w:hAnsi="Arial" w:cs="Arial"/>
          <w:b/>
          <w:sz w:val="24"/>
          <w:szCs w:val="24"/>
          <w:lang w:eastAsia="pt-BR"/>
        </w:rPr>
        <w:t>Progressista</w:t>
      </w:r>
      <w:r w:rsidR="00915416">
        <w:rPr>
          <w:rFonts w:ascii="Arial" w:hAnsi="Arial" w:cs="Arial"/>
          <w:b/>
          <w:sz w:val="24"/>
          <w:szCs w:val="24"/>
          <w:lang w:eastAsia="pt-BR"/>
        </w:rPr>
        <w:br/>
      </w:r>
    </w:p>
    <w:p w:rsidR="00915416" w:rsidRDefault="00915416" w:rsidP="00274A6E">
      <w:pPr>
        <w:pStyle w:val="SemEspaamento"/>
        <w:jc w:val="center"/>
        <w:rPr>
          <w:rFonts w:ascii="Arial" w:hAnsi="Arial" w:cs="Arial"/>
          <w:b/>
          <w:sz w:val="24"/>
          <w:szCs w:val="24"/>
          <w:lang w:eastAsia="pt-BR"/>
        </w:rPr>
      </w:pPr>
    </w:p>
    <w:p w:rsidR="00915416" w:rsidRDefault="00915416" w:rsidP="00274A6E">
      <w:pPr>
        <w:pStyle w:val="SemEspaamento"/>
        <w:jc w:val="center"/>
        <w:rPr>
          <w:rFonts w:ascii="Arial" w:hAnsi="Arial" w:cs="Arial"/>
          <w:b/>
          <w:sz w:val="24"/>
          <w:szCs w:val="24"/>
          <w:lang w:eastAsia="pt-BR"/>
        </w:rPr>
      </w:pPr>
    </w:p>
    <w:p w:rsidR="00915416" w:rsidRDefault="00915416" w:rsidP="00274A6E">
      <w:pPr>
        <w:pStyle w:val="SemEspaamento"/>
        <w:jc w:val="center"/>
        <w:rPr>
          <w:rFonts w:ascii="Arial" w:hAnsi="Arial" w:cs="Arial"/>
          <w:b/>
          <w:sz w:val="24"/>
          <w:szCs w:val="24"/>
          <w:lang w:eastAsia="pt-BR"/>
        </w:rPr>
      </w:pPr>
    </w:p>
    <w:p w:rsidR="00915416" w:rsidRDefault="00915416" w:rsidP="00274A6E">
      <w:pPr>
        <w:pStyle w:val="SemEspaamento"/>
        <w:jc w:val="center"/>
        <w:rPr>
          <w:rFonts w:ascii="Arial" w:hAnsi="Arial" w:cs="Arial"/>
          <w:b/>
          <w:sz w:val="24"/>
          <w:szCs w:val="24"/>
          <w:lang w:eastAsia="pt-BR"/>
        </w:rPr>
      </w:pPr>
    </w:p>
    <w:p w:rsidR="00915416" w:rsidRDefault="00915416" w:rsidP="00274A6E">
      <w:pPr>
        <w:pStyle w:val="SemEspaamento"/>
        <w:jc w:val="center"/>
        <w:rPr>
          <w:rFonts w:ascii="Arial" w:hAnsi="Arial" w:cs="Arial"/>
          <w:b/>
          <w:sz w:val="24"/>
          <w:szCs w:val="24"/>
          <w:lang w:eastAsia="pt-BR"/>
        </w:rPr>
      </w:pPr>
    </w:p>
    <w:p w:rsidR="00915416" w:rsidRDefault="00915416" w:rsidP="00274A6E">
      <w:pPr>
        <w:pStyle w:val="SemEspaamento"/>
        <w:jc w:val="center"/>
        <w:rPr>
          <w:rFonts w:ascii="Arial" w:hAnsi="Arial" w:cs="Arial"/>
          <w:b/>
          <w:sz w:val="24"/>
          <w:szCs w:val="24"/>
          <w:lang w:eastAsia="pt-BR"/>
        </w:rPr>
      </w:pPr>
    </w:p>
    <w:p w:rsidR="00915416" w:rsidRDefault="00915416" w:rsidP="00274A6E">
      <w:pPr>
        <w:pStyle w:val="SemEspaamento"/>
        <w:jc w:val="center"/>
        <w:rPr>
          <w:rFonts w:ascii="Arial" w:hAnsi="Arial" w:cs="Arial"/>
          <w:b/>
          <w:sz w:val="24"/>
          <w:szCs w:val="24"/>
          <w:lang w:eastAsia="pt-BR"/>
        </w:rPr>
      </w:pPr>
    </w:p>
    <w:p w:rsidR="00915416" w:rsidRPr="00915416" w:rsidRDefault="00915416" w:rsidP="00915416">
      <w:pPr>
        <w:pStyle w:val="SemEspaamento"/>
        <w:jc w:val="center"/>
        <w:rPr>
          <w:rFonts w:ascii="Arial" w:hAnsi="Arial" w:cs="Arial"/>
          <w:sz w:val="24"/>
          <w:szCs w:val="24"/>
        </w:rPr>
      </w:pPr>
      <w:r>
        <w:rPr>
          <w:rFonts w:ascii="Arial" w:hAnsi="Arial" w:cs="Arial"/>
          <w:sz w:val="24"/>
          <w:szCs w:val="24"/>
        </w:rPr>
        <w:br/>
      </w:r>
      <w:r>
        <w:rPr>
          <w:rFonts w:ascii="Arial" w:hAnsi="Arial" w:cs="Arial"/>
          <w:sz w:val="24"/>
          <w:szCs w:val="24"/>
        </w:rPr>
        <w:br/>
      </w:r>
      <w:r w:rsidRPr="00915416">
        <w:rPr>
          <w:rFonts w:ascii="Arial" w:hAnsi="Arial" w:cs="Arial"/>
          <w:sz w:val="24"/>
          <w:szCs w:val="24"/>
        </w:rPr>
        <w:t>PREFEITURA MUNICIPAL DE SANTA MARIA DO HERVAL – SECRETARIA DA EDUCAÇÃO</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“É preciso plantar a semente da educação para colher os frutos da cidadania”.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t>Paulo Freire</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PROGRAMA ARRE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Atividades Recreativas e de Reforço Escolar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SANTA MARIA DO HERVAL, 2017.</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APRESENTAÇÃO DO PROGRAMA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A Prefeitura Municipal de Santa Maria do Herval, dentro de seu compromisso frente à educação cidadã e colocando em prática as metas de Todos pela Educação, apresenta o Programa Atividades Recreativas e de Reforço Escolar (ARRE) de extraclasse curricular. Uma ação transdisciplinar voltada à formação de competências de nossos alunos, munícipes conscientes e participativos.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As atividades desenvolvidas terão como foco principal a mudança de mentalidade em prol do bem comum, da construção de uma inteligência coletiva, que inclua todos os segmentos da sociedade no movimento pela melhoria da qualidade de vida no planeta.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 Baseados nos quatro pilares da educação que são: aprender a conhecer, aprender a fazer, aprender a viver com os outros e aprender a ser, a Secretaria da Educação acredita que o </w:t>
      </w:r>
      <w:proofErr w:type="spellStart"/>
      <w:r w:rsidRPr="00915416">
        <w:rPr>
          <w:rFonts w:ascii="Arial" w:hAnsi="Arial" w:cs="Arial"/>
          <w:sz w:val="24"/>
          <w:szCs w:val="24"/>
        </w:rPr>
        <w:t>contraturno</w:t>
      </w:r>
      <w:proofErr w:type="spellEnd"/>
      <w:r w:rsidRPr="00915416">
        <w:rPr>
          <w:rFonts w:ascii="Arial" w:hAnsi="Arial" w:cs="Arial"/>
          <w:sz w:val="24"/>
          <w:szCs w:val="24"/>
        </w:rPr>
        <w:t xml:space="preserve"> escolar agregará conhecimentos e experiências aos alunos que o ajudem a alcançar os objetivos desses pilares. Essas atividades extracurriculares são de grande valor para preparar as crianças cognitiva e socialmente para a vida, contemplando saberes que no turno normal de aula, por falta de tempo, não são possíveis de serem trabalhados.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Sua organização segue as orientações emanadas da Lei de Diretrizes e Bases da Educação Nacional – LDB n.º 9394/96.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Art.34. A jornada escolar no ensino fundamental incluirá pelo menos quatro horas de trabalho efetivo em sala de aula, sendo progressivamente ampliado o período de permanência na escola.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Parágrafo 2º - O ensino fundamental será ministrado progressivamente em tempo integral, a critério dos sistemas de ensino.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Título IX - Das Disposições Transitórias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 Parágrafo 5º - Serão conjugados todos os esforços objetivando a progressão das redes escolares públicas urbanas de ensino fundamental para o regime de escolas de tempo integral.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Pretende-se com esta ação de interação e integração social, auxiliar para a formação humana e pleno exercício da cidadania, através de experiências e atividades diversificadas, desenvolvendo competências trabalhando com projetos de vivências que vão além da sala de aula, propondo tarefas complementares e desafiadoras que incitem os alunos a mobilizar seus conhecimentos de forma ativa, cooperativa e transformadora da sociedade.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Segundo Delors (1998, p.89), “À educação cabe fornecer, de algum modo, os mapas de um mundo complexo e constantemente agitado e, ao mesmo tempo, a bússola que permita navegar através dele”. Sabendo que cada vez mais a escola é encarregada em preparar as crianças para o mundo, uma vez que os pais dispõem de cada vez menos tempo para seus filhos, a permanência dos alunos na escola em turno integral é indispensável para a formação deles.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As oficinas a serem trabalhadas abordarão as diferentes áreas de conhecimento: Linguagens, Exatas, Humanas, Tecnológicas, Naturais, Artes e Esportes, visando complementar e indicar os caminhos que podem ser seguidos em cada área. Dentro da amplitude de cada área, serão oferecidas oficinas que direcionam a especificidade dos diferentes conhecimentos que cada área oferece. </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Linguagens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Reforço de Português;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Rodas de leitura;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Hora do conto;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Jornalismo;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Línguas estrangeiras;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Exatas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Reforço de Matemática;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Educação financeira e fiscal;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Arquitetura;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Ciências Naturais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Horta;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Preservação Meio Ambiente;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Alimentação Saudável;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Saúde do corpo e da mente;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Artes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Teatro;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Música;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Dança;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ab/>
        <w:t>Artesanato;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Recreação;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Marcenaria;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Costura;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Fotografia;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Paisagismo;</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Tecnológicas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Informática;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Mecânica;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Elétrica;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Esporte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Lutas;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Futsal;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Handebol;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Vôlei;</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Patinação;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Ginástica;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Saltos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Arremessos;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Golfe;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Tênis;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Judô;</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Ciclismo;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Corrida;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Humanas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Preparação para a vida profissional;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Psicologia social;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História;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Filosofia;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OBJETIVO GERAL:</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Oportunizar aos alunos, preferencialmente do 1º ano ao 5º ano, podendo ser estendido aos alunos do 6º ao 9º ano, matriculados na rede municipal de ensino, atividades em turno integral. As oficinas terão o objetivo de melhorar o desempenho escolar, ampliar habilidades e competências que no turno regular de aula não são possíveis de serem atendidas.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OBJETIVOS ESPECÍFICOS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 Criar escolas que promovam a identidade do município com formação para o desenvolvimento sustentável;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2. Priorizar a construção do sentimento nativista à comunidade local e regional;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3. Ampliar o tempo de permanência do aluno na escola, criando oportunidades de aprendizagens para todos, com novas metodologias;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4. Proporcionar atividades educativas diversas, articuladas à </w:t>
      </w:r>
      <w:proofErr w:type="gramStart"/>
      <w:r w:rsidRPr="00915416">
        <w:rPr>
          <w:rFonts w:ascii="Arial" w:hAnsi="Arial" w:cs="Arial"/>
          <w:sz w:val="24"/>
          <w:szCs w:val="24"/>
        </w:rPr>
        <w:t>otimização</w:t>
      </w:r>
      <w:proofErr w:type="gramEnd"/>
      <w:r w:rsidRPr="00915416">
        <w:rPr>
          <w:rFonts w:ascii="Arial" w:hAnsi="Arial" w:cs="Arial"/>
          <w:sz w:val="24"/>
          <w:szCs w:val="24"/>
        </w:rPr>
        <w:t xml:space="preserve"> do espaço escolar e dos demais espaços públicos;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5. Oportunizar o desenvolvimento físico e intelectual dos alunos com a prática de atividades diversificadas;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6. Garantir um ensino de qualidade que aumente as oportunidades dos alunos de crescerem como cidadãos;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7. Possibilitar a inserção, na comunidade, de estudantes mais preparados, novos artistas, atletas e melhores cidadãos;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8. Promover um ensino prazeroso, a alegria do aprender e o aconchego do educar;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9. Desenvolver, através da roda da leitura, o hábito de ler;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10. Formar hábitos de uma alimentação saudável, vivenciando na prática;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11.  Revitalizar a agricultura e suas principais culturas, priorizando o cultivo orgânico;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12. Proporcionar aulas ao ar livre, aproximando a realidade do aluno à natureza e aos pontos turísticos do município;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13. Realizar projetos/atividades que envolvam os alunos das diferentes escolas, proporcionando o contato de todos os alunos do Projeto;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14. Realizar parcerias com EMATER (Empresa de Assistência Técnica e Extensão Rural), secretaria do Meio Ambiente e empresas recicladoras, para trabalhar sustentabilidade e preservação do meio ambiente;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15. Incentivar cuidados com a saúde (física e mental) e higiene pessoal em parceria com profissionais da saúde do município;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16. Organizar feiras, gincanas e exposições para valorizar e expor o aprendizado dos alunos nas oficinas;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17. Diversificar a prática de esportes dos alunos, oferecendo atividades dos mais variados esportes que existem;</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18. Aproximar a tecnologia e suas técnicas/ferramentas ao cotidiano do aluno;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19. Preparar as crianças para enfrentar dificuldades sociais, profissionais e psicológicas da melhor maneira possível;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20- Indicar inúmeros caminhos para uma futura escolha profissional;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21. Resgatar valores sociais;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Justificativa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Santa Maria do Herval, município que se localiza na região da Serra gaúcha, a 75 km da capital Porto Alegre, desde a sua colonização, busca sua sustentabilidade na agricultura e principalmente na cultura da batata inglesa.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 xml:space="preserve">             Com a era industrial, passaram a se instalar na região as indústrias de calçados, ocorrendo desta forma o êxodo rural.  Muitos dos nossos alunos são filhos destes pais que, passaram a ser empregados destas fábricas. O reflexo maior, desta mudança para os filhos, foi à ausência dos pais, que muitas vezes se viam </w:t>
      </w:r>
      <w:proofErr w:type="gramStart"/>
      <w:r w:rsidRPr="00915416">
        <w:rPr>
          <w:rFonts w:ascii="Arial" w:hAnsi="Arial" w:cs="Arial"/>
          <w:sz w:val="24"/>
          <w:szCs w:val="24"/>
        </w:rPr>
        <w:t>obrigados</w:t>
      </w:r>
      <w:proofErr w:type="gramEnd"/>
      <w:r w:rsidRPr="00915416">
        <w:rPr>
          <w:rFonts w:ascii="Arial" w:hAnsi="Arial" w:cs="Arial"/>
          <w:sz w:val="24"/>
          <w:szCs w:val="24"/>
        </w:rPr>
        <w:t xml:space="preserve"> a deixá-los com familiares ou até sozinhos.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Observando o entorno da escola, como educadores, sentimos a necessidade de promover mais espaço, além da sala de aula, suprindo o tempo ocioso do aluno fazendo com que ele participe de atividades que buscam desenvolver competências, construindo novos conhecimentos.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Além da falta de ocupação no contra turno, observa-se cada vez mais as dificuldades no desempenho escolar, sentindo-se a necessidade do reforço dos conteúdos curriculares, principalmente português e matemática e a complementação das habilidades e competências trabalhadas no currículo.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 preocupação inicial do Programa é o reforço das disciplinas de português e matemática, porém, também contemplará habilidades como melhorar a compreensão, interpretação, socialização, coordenação motora, educação ambiental, controle emocional e conhecimentos extracurriculares.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Segundo Delors (1998, p.92), “O processo de aprendizagem do conhecimento nunca está acabado, e pode enriquecer-se com qualquer experiência”. E pensando em melhorar e enriquecer a educação de Santa Maria do Herval desenvolveu-se o Programa ARRE para contribuir na formação básica e complementar. </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METODOLOGIA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As atividades a serem desenvolvidas ocorrem no turno contrário ao de aula regular do aluno, observando o mesmo período de aula do calendário escolar.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O aluno interessado deverá ter sua matrícula preenchida pelo pai ou responsável maior de idade estando ciente de que: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Os Pais ou responsáveis deverão participar dos encontros marcados pelo coordenador do projeto, assistidas pela coordenação do Programa;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Os professores </w:t>
      </w:r>
      <w:proofErr w:type="spellStart"/>
      <w:r w:rsidRPr="00915416">
        <w:rPr>
          <w:rFonts w:ascii="Arial" w:hAnsi="Arial" w:cs="Arial"/>
          <w:sz w:val="24"/>
          <w:szCs w:val="24"/>
        </w:rPr>
        <w:t>oficineiros</w:t>
      </w:r>
      <w:proofErr w:type="spellEnd"/>
      <w:r w:rsidRPr="00915416">
        <w:rPr>
          <w:rFonts w:ascii="Arial" w:hAnsi="Arial" w:cs="Arial"/>
          <w:sz w:val="24"/>
          <w:szCs w:val="24"/>
        </w:rPr>
        <w:t xml:space="preserve"> tem a liberdade na escolha da metodologia a ser adotada em sua oficina, farão um plano semestral de planejamento o qual será entregue a coordenação do projeto e participarão de reuniões com os pais para fazermos a avaliação do projeto sendo que no final do semestre farão a avaliação geral da oficina;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Além do investimento da Prefeitura Municipal através da secretaria Municipal de Educação, os pais participarão do projeto, através de uma contribuição para a associação de pais e mestres viabilizando a realização das atividades diversificadas previstas pelas oficinas e o almoço.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Cada </w:t>
      </w:r>
      <w:proofErr w:type="spellStart"/>
      <w:r w:rsidRPr="00915416">
        <w:rPr>
          <w:rFonts w:ascii="Arial" w:hAnsi="Arial" w:cs="Arial"/>
          <w:sz w:val="24"/>
          <w:szCs w:val="24"/>
        </w:rPr>
        <w:t>oficineiro</w:t>
      </w:r>
      <w:proofErr w:type="spellEnd"/>
      <w:r w:rsidRPr="00915416">
        <w:rPr>
          <w:rFonts w:ascii="Arial" w:hAnsi="Arial" w:cs="Arial"/>
          <w:sz w:val="24"/>
          <w:szCs w:val="24"/>
        </w:rPr>
        <w:t xml:space="preserve"> tem o dever de planejar atividades que atendam as necessidades e interesses dos alunos, assim como, mensalmente preencher a ficha de acompanhamento pedagógico. Essa ficha tem a finalidade de garantir o acompanhamento e suporte das aulas, a fim de buscar sempre a melhoria e a expansão das atividades desenvolvidas.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ab/>
        <w:t xml:space="preserve">A escolha das oficinas a serem trabalhadas em cada período letivo será de acordo com a disponibilidade de recursos humanos e financeiros. Sendo que cada turma terá no mínimo duas oficinas diferentes em cada dia e no máximo quatro.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Serão previstas saídas do âmbito escolar, com transporte oferecido pela prefeitura municipal, a fim de propiciar momentos de contato e aproveitamento dos inúmeros pontos turísticos disponíveis no município. Esses espaços, como a Caverna dos Bugres, Cascata, Balneários, Museu Histórico, Biblioteca pública ou ainda espaços para instigar a curiosidade profissional como empresas, ambulatório ou clínicas de saúde, entre outros.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O contato com diferentes lugares do município agregam valor social, profissional, além de </w:t>
      </w:r>
      <w:proofErr w:type="gramStart"/>
      <w:r w:rsidRPr="00915416">
        <w:rPr>
          <w:rFonts w:ascii="Arial" w:hAnsi="Arial" w:cs="Arial"/>
          <w:sz w:val="24"/>
          <w:szCs w:val="24"/>
        </w:rPr>
        <w:t>complementar estudos e habilidades que podem ser aproveitadas durante toda a vida</w:t>
      </w:r>
      <w:proofErr w:type="gramEnd"/>
      <w:r w:rsidRPr="00915416">
        <w:rPr>
          <w:rFonts w:ascii="Arial" w:hAnsi="Arial" w:cs="Arial"/>
          <w:sz w:val="24"/>
          <w:szCs w:val="24"/>
        </w:rPr>
        <w:t>. Um exemplo prático, dentro de tantos que poderiam ser citados, seria um estudo de impactos ambientais e a recuperação de áreas degradadas nos diferentes pontos naturais da cidade. Pensando que o trabalho prático de forma concreta é mais significativo que os conhecimentos adquiridos de forma tradicionalista.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Organização das atividades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A organização dos grupos participantes do projeto ocorrerá da seguinte forma: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Os grupos serão distribuídos e agrupados conforme a demanda e idade podendo ter no máximo 30 alunos por turma.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Os alunos junto com os professore terão o compromisso de manter a ordem e disciplina e para tanto terão as regras do projeto: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 Ao chegar à escola irão se dirigir ao projeto, onde irão deixar a sua mochila no lugar destinado;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2- Se organizarão no espaço destinado a realização da atividade proposta do dia, de forma organizada;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3- Realizar o deslocamento para o lanche caminhando, sem empurrões e corridas.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4- Manter a ordem e silêncio durante as refeições, cuidando dos hábitos saudáveis na realização das mesmas.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5- Na hora das refeições servir apenas o que consegue comer, para evitar desperdícios.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6- Após as refeições, escovar os dentes e ir ao banheiro;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7 - Após o almoço, farão um descanso;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8- Respeitar todas as pessoas para ser respeitado;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9 – Observar e escutar as orientações dos professores </w:t>
      </w:r>
      <w:proofErr w:type="spellStart"/>
      <w:r w:rsidRPr="00915416">
        <w:rPr>
          <w:rFonts w:ascii="Arial" w:hAnsi="Arial" w:cs="Arial"/>
          <w:sz w:val="24"/>
          <w:szCs w:val="24"/>
        </w:rPr>
        <w:t>oficineiros</w:t>
      </w:r>
      <w:proofErr w:type="spellEnd"/>
      <w:r w:rsidRPr="00915416">
        <w:rPr>
          <w:rFonts w:ascii="Arial" w:hAnsi="Arial" w:cs="Arial"/>
          <w:sz w:val="24"/>
          <w:szCs w:val="24"/>
        </w:rPr>
        <w:t>;</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10- Seguir as combinações para ser organizado e conviver em grupo.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A duração de cada oficina será de no mínimo trinta minutos e no máximo duas horas, conforme planejamento no início de cada período letivo. O professor é inteiramente responsável pelos alunos durante o período da oficina, não podendo se ausentar do ambiente de ensino sem que haja algum adulto responsável para substituí-lo. Na troca de atividades o professor que está com a turma só poderá encerar suas atividades quando o próximo professor já estiver pronto para iniciar suas atividades. Caso o próximo professor não se apresente, deve-se informar a coordenação do projeto, para que a substituição seja providenciada.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 solicitação de materiais para as oficinas deve ser feita com, no mínimo, uma semana de antecedência, assim como o agendamento das saídas para fins de aprendizagem.</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Os professores das oficinas deverão sempre solicitar ajuda da coordenação do programa para melhorar cada vez mais as atividades e o desempenho escolar dos alunos, sabendo que o principal enfoque do programa ARRE é o reforço das disciplinas básicas, assim como a busca por competências que vão além da grade curricular da escola. A coordenação do Programa tem a função de ligar as atividades desenvolvidas nas oficinas com as atividades da sala de aula a fim de que contemplem e reforcem os conteúdos previstos no currículo de cada ano do ensino fundamental.</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OFICINAS QUE PODERÃO SER OFERTADAS NO PROGRAMA ASA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roofErr w:type="gramStart"/>
      <w:r w:rsidRPr="00915416">
        <w:rPr>
          <w:rFonts w:ascii="Arial" w:hAnsi="Arial" w:cs="Arial"/>
          <w:sz w:val="24"/>
          <w:szCs w:val="24"/>
        </w:rPr>
        <w:t>1 - OFICINAS</w:t>
      </w:r>
      <w:proofErr w:type="gramEnd"/>
      <w:r w:rsidRPr="00915416">
        <w:rPr>
          <w:rFonts w:ascii="Arial" w:hAnsi="Arial" w:cs="Arial"/>
          <w:sz w:val="24"/>
          <w:szCs w:val="24"/>
        </w:rPr>
        <w:t xml:space="preserve"> DE LINGUAGENS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JUSTIFICATIVA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Logo depois de aprender a se comunicar e expressar seus sentimentos a criança já começa a se interessar pelo maravilhoso mundo das letras. Apesar de ser fácil aos sabedores do alfabeto, a formação de palavras, frases e textos aos pequenos aprendizes é uma etapa árdua onde não pode faltar estímulo e a curiosidade em aprender tudo o que as letras fazem e dizem para e sobre o mundo.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A alfabetização deve ser concluída nos três primeiros anos do ensino fundamental, porém a realidade nos tem provado que algumas crianças precisam de um tempo e estímulos maiores que outras, acarretando no seu atraso escolar, se comparados aos demais alunos da mesma faixa etária. A fim de suprir as dificuldades desses alunos o programa disponibilizará atividades lúdicas e diferenciadas que reforcem habilidades e competências necessárias, não apenas durante a vida escolar, mas para todas as suas atividades.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Pensando em suprir essas dificuldades às oficinas na área de linguagens, tem como finalidade principal o reforço da língua portuguesa e conhecimentos básicos em linguagens estrangeiras. Sabendo que a maioria dos alunos acha maçante o ensino de línguas, o que muitas vezes desmotiva-os a gostar de ler, escrever, interpretar tanto a língua portuguesa como as demais línguas o programa desenvolve o reforço escolar de forma lúdica, através de jogos, brincadeiras, uso da tecnologia, parceria com oficinas de artes, entre outras formas que o professor da área, junto com a coordenação, irá desenvolver a partir das dificuldades e interesses observados nos alunos.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OBJETIVOS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Relacionar as diferentes formas de linguagem com as atividades diárias dos alunos;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Usar de diferentes ferramentas para reforçar os conteúdos de língua portuguesa, sem que a atividade se torne cansativa e monótona para o aluno;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Planejar atividades ao ar livre;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Desenvolver jogos de mesa ou dinâmicas para reforças conteúdos de maior dificuldade do grupo;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 Incentivar a leitura prazerosa e diária;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Treinar habilidades como interpretação e organização de </w:t>
      </w:r>
      <w:proofErr w:type="spellStart"/>
      <w:r w:rsidRPr="00915416">
        <w:rPr>
          <w:rFonts w:ascii="Arial" w:hAnsi="Arial" w:cs="Arial"/>
          <w:sz w:val="24"/>
          <w:szCs w:val="24"/>
        </w:rPr>
        <w:t>idéias</w:t>
      </w:r>
      <w:proofErr w:type="spellEnd"/>
      <w:r w:rsidRPr="00915416">
        <w:rPr>
          <w:rFonts w:ascii="Arial" w:hAnsi="Arial" w:cs="Arial"/>
          <w:sz w:val="24"/>
          <w:szCs w:val="24"/>
        </w:rPr>
        <w:t>;</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Realizar atividades que envolvam expressão corporal e oral;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Organizar rodas de leitura, com </w:t>
      </w:r>
      <w:proofErr w:type="spellStart"/>
      <w:r w:rsidRPr="00915416">
        <w:rPr>
          <w:rFonts w:ascii="Arial" w:hAnsi="Arial" w:cs="Arial"/>
          <w:sz w:val="24"/>
          <w:szCs w:val="24"/>
        </w:rPr>
        <w:t>contação</w:t>
      </w:r>
      <w:proofErr w:type="spellEnd"/>
      <w:r w:rsidRPr="00915416">
        <w:rPr>
          <w:rFonts w:ascii="Arial" w:hAnsi="Arial" w:cs="Arial"/>
          <w:sz w:val="24"/>
          <w:szCs w:val="24"/>
        </w:rPr>
        <w:t xml:space="preserve"> e representação de histórias;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Desenvolver um jornal escolar;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Projetos de exposição de trabalhos desenvolvidos pelos alunos;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Expandir os conhecimentos de literatura e seus principais autores;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Estimular os alunos a escrever e publicar no jornal escolar ou em outros meios de comunicação do município suas histórias;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Promover os alunos na oficina de língua portuguesa para serem organizadores e/ou </w:t>
      </w:r>
      <w:proofErr w:type="spellStart"/>
      <w:r w:rsidRPr="00915416">
        <w:rPr>
          <w:rFonts w:ascii="Arial" w:hAnsi="Arial" w:cs="Arial"/>
          <w:sz w:val="24"/>
          <w:szCs w:val="24"/>
        </w:rPr>
        <w:t>oficineiros</w:t>
      </w:r>
      <w:proofErr w:type="spellEnd"/>
      <w:r w:rsidRPr="00915416">
        <w:rPr>
          <w:rFonts w:ascii="Arial" w:hAnsi="Arial" w:cs="Arial"/>
          <w:sz w:val="24"/>
          <w:szCs w:val="24"/>
        </w:rPr>
        <w:t xml:space="preserve"> na Feira do Livro municipal e em outros momentos literários promovidos pelas escolas e pela secretaria de Educação e cultura;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Trazer pessoas que falem fluentemente a língua estrangeira estudada para propiciar momentos de conversação entre os alunos e pessoas de fora do círculo escolar;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Incentivar a leitura de livros, artigos e outras publicações disponíveis na internet, sabendo que o uso da tecnologia é um atrativo às crianças; </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METODOLOGIA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As aulas serão ministradas por um professor de português ou pedagogia (no caso das séries iniciais) em diferentes ambientes, que não apenas a sala de aula.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A abordagem das diferentes formas de expressão da linguagem será o ponto norteador da oficina. Englobar os conteúdos de compreensão básica do aluno em atividades verbais, artísticas, manuais, em grupo ou outras formas a serem pensadas pelo professor.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Dentre as oficinas que serão oferecidas na área da linguagem estão: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Reforço de Português: consiste no trabalho lúdico e recreativo, baseado no reforço de conteúdos do currículo. Usando de jogos de mesa, brincadeiras em grupo, escrita e interpretação de pequenos fragmentos de texto e outras formas criadas pelo professor que melhor corresponde à faixa etária, interesses e dificuldades da turma.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Roda de Leitura: nessa oficina o principal objetivo é o incentivo a leitura prazerosa dos alunos e não a leitura básica obrigatória para trabalhos escolares. Nesses momentos serão realizados estudos sobre tipos de leituras, escritores, a fim de despertar o interesse do educando por algum ramo da literatura. Descobrir o prazer e a curiosidade pela leitura é o passo inicial para se criar alunos leitores.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Hora do Conto: trata-se de uma atividade interativa que envolve todo o grupo. Nesses momentos o professor ou o aluno poderá reproduzir histórias lidas ou criadas por ele mesmo e dividir com seus colegas, podendo usar de fantoches, fantasias e outros acessórios. Despertando a criatividade, criação de histórias, interação de </w:t>
      </w:r>
      <w:proofErr w:type="spellStart"/>
      <w:r w:rsidRPr="00915416">
        <w:rPr>
          <w:rFonts w:ascii="Arial" w:hAnsi="Arial" w:cs="Arial"/>
          <w:sz w:val="24"/>
          <w:szCs w:val="24"/>
        </w:rPr>
        <w:t>idéias</w:t>
      </w:r>
      <w:proofErr w:type="spellEnd"/>
      <w:r w:rsidRPr="00915416">
        <w:rPr>
          <w:rFonts w:ascii="Arial" w:hAnsi="Arial" w:cs="Arial"/>
          <w:sz w:val="24"/>
          <w:szCs w:val="24"/>
        </w:rPr>
        <w:t xml:space="preserve"> e outras propostas que surgirão ao longo do trabalho.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Línguas estrangeiras: essa oficina dará a oportunidade de ter contato com alguma língua estrangeira, por exemplo, inglês, alemão, espanhol, entre outras. Os alunos aprenderão palavras, regras e pronuncia básicas da língua a ser estudada. Assim como escrita básica, cultura e origem dos povos falantes da língua e outras curiosidades e temas que surgirão durante a oficina.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 Jornalismo: A criação de um jornal escolar, que terá uma via impressa a cada três meses. Para o desenvolvimento do jornal os alunos aprenderão a fazer pesquisas, entrevistas, uso das normas da ABNT (Associação Brasileira de normas técnicas), uso do computador, entre outras habilidades. Nesse jornal, todas as edições impressas devem conter uma história criada por algum aluno, para incentivá-los a escrever e a ter um olhar critico sobre as suas produções e a dos colegas.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2- OFICINAS DA ÁREA DAS EXATAS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JUSTIFICATIVA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O conteúdo da matemática vai muito além da sala de aula, relevando que diariamente todas as pessoas necessitam dominar o conteúdo para contornar situações do dia a dia, como contas bancárias, compras, administração do salário, entre outras situações. É importante trabalhar o entendimento dos alunos sobre a importância da matemática para a vida deles. Segundo </w:t>
      </w:r>
      <w:proofErr w:type="spellStart"/>
      <w:r w:rsidRPr="00915416">
        <w:rPr>
          <w:rFonts w:ascii="Arial" w:hAnsi="Arial" w:cs="Arial"/>
          <w:sz w:val="24"/>
          <w:szCs w:val="24"/>
        </w:rPr>
        <w:t>Dellisola</w:t>
      </w:r>
      <w:proofErr w:type="spellEnd"/>
      <w:r w:rsidRPr="00915416">
        <w:rPr>
          <w:rFonts w:ascii="Arial" w:hAnsi="Arial" w:cs="Arial"/>
          <w:sz w:val="24"/>
          <w:szCs w:val="24"/>
        </w:rPr>
        <w:t>, 2014 p.24, “Quanto maior o significado, melhor a memória. Independente do que você deseja memorizar, isso somente será possível se a informação a ser adquirida fizer algum sentido para você”.</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Devido à dificuldade de muitos conteúdos da disciplina, os alunos se sentem frustrados e tendem a desgostar e ter cada vez mais dificuldade. A proposta da oficina é de reforçar de forma lúdica e leve os conteúdos trabalhados em sala de aula, assim como a abordagem da educação financeira, a fim de prepará-los a administrar sua própria renda quando adultos.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O tempo disponível, em sala de aula nas séries iniciais, sabendo que o principal enfoque é a alfabetização, muitas vezes deixa de contemplar o ensino de matemática. Isso, muitas vezes, prejudica a compreensão e a significância dos números na vida dos alunos. Essa percepção se não construída nos primeiros anos, acarretará em dificuldades que serão levadas ao longo de toda a vida escolar.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Para suprir essa falta de tempo em sala de aula, o programa busca desenvolver atividades que reforcem e darão significado ao conteúdo, que muitas vezes não consegue ser trabalhado em sala de aula. Segundo </w:t>
      </w:r>
      <w:proofErr w:type="spellStart"/>
      <w:r w:rsidRPr="00915416">
        <w:rPr>
          <w:rFonts w:ascii="Arial" w:hAnsi="Arial" w:cs="Arial"/>
          <w:sz w:val="24"/>
          <w:szCs w:val="24"/>
        </w:rPr>
        <w:t>Dellisola</w:t>
      </w:r>
      <w:proofErr w:type="spellEnd"/>
      <w:r w:rsidRPr="00915416">
        <w:rPr>
          <w:rFonts w:ascii="Arial" w:hAnsi="Arial" w:cs="Arial"/>
          <w:sz w:val="24"/>
          <w:szCs w:val="24"/>
        </w:rPr>
        <w:t>, 2014 p. 28, “O interesse é o principal pilar da memória. Nós memorizamos com bastante facilidade tudo aquilo que nos interessa”.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Segundo Ribeiro (2009 p. 18),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No universo das crianças, jogos e brincadeiras, ocupam um lugar especial. Nos momentos em que estão concentradas em atividades lúdicas, as crianças envolvem-se de tal modo que deixam de lado a realidade e entregam-se às fantasias e ao mundo imaginário do brincar.</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Pensando no interesse e na naturalidade que as crianças aprendem brincando, uma forma de despertar a curiosidade e a compreensão da matemática é a brincadeira e outras atividades lúdicas, que envolvem os conteúdos da matemática e o interesse dos alunos.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OBJETIVOS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Relacionar os conteúdos da matemática com as atividades diárias do aluno;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 Desenvolver jogos de mesa, dinâmicas em grupo, para reforçar o conteúdo de forma leve e descontraída;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Procurar desenvolver atividades que envolvam habilidades de raciocínio lógico;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Incentivar o interesse dos alunos pela matemática, que muitas vezes é temida por eles;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Planejar atividades ao ar livre;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Reforçar conteúdos que o grupo apresenta dificuldades;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Ensinar formar de administrar a renda mensal da família;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Desenvolver técnicas de educação financeira;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Conhecer instituições financeiras a fim de conhecer a forma de organização e trabalho das mesmas;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Simular a criação de empreendimentos;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Organização de gráficos demonstrativos de resultados;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Ensinar noções básicas de Educação Financeira e Fiscal, muito importantes para que os alunos tenham consciência dos seus direitos e deveres como cidadãos;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Propiciar um contato com a área da arquitetura e sua relação com a matemática, despertando o interesse e mostrando a aplicabilidade da área em outras habilidades;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METODOLOGIA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As aulas serão ministradas por um professor de matemática ou pedagogia (no caso de séries iniciais) em diferentes ambientes, que não apenas a sala de aula.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As atividades não serão tradicionais, como em sala de aula, o conteúdo será incluído em atividades lúdicas e prazerosas aos alunos, para despertar o interesse deles. Dentre as atividades propostas podemos citar jogos de mesa, atividades em grupo, uso do computador aliado </w:t>
      </w:r>
      <w:proofErr w:type="gramStart"/>
      <w:r w:rsidRPr="00915416">
        <w:rPr>
          <w:rFonts w:ascii="Arial" w:hAnsi="Arial" w:cs="Arial"/>
          <w:sz w:val="24"/>
          <w:szCs w:val="24"/>
        </w:rPr>
        <w:t>a</w:t>
      </w:r>
      <w:proofErr w:type="gramEnd"/>
      <w:r w:rsidRPr="00915416">
        <w:rPr>
          <w:rFonts w:ascii="Arial" w:hAnsi="Arial" w:cs="Arial"/>
          <w:sz w:val="24"/>
          <w:szCs w:val="24"/>
        </w:rPr>
        <w:t xml:space="preserve"> matemática, projetos/parcerias com instituições que agreguem conhecimentos financeiros aos alunos entre outras atividades que serão desenvolvidas ao longo das percepções do professor relacionado ao interesse e dificuldades dos alunos atendidos na oficina.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Segundo Ribeiro (2009 p.22)</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Naturalmente, para a concretização dessa ideia, é necessário um estudo minucioso do jogo que se pretende propor aos alunos, bem como as estratégias que serão adotadas. Esse fator é considerado fundamental para que o uso do jogo não se reduza a uma mera atividade desconectada do processo ensino-aprendizagem, caracterizada como um apêndice em sala de aula ou mesmo como resultado de um modismo.</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O uso de jogos em geral pode agregar muito valor ao processo de ensino-aprendizagem, tanto na matemática como em outras disciplinas, porém não deve ser uma atividade de livre escolha e sim pensada e direcionada para que a atividade tenha sentido no contexto educacional.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Dentre as oficinas que serão oferecidas na área das exatas, estão: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Reforço de Matemática: consiste no trabalho lúdico e recreativo, baseado no reforço de conteúdos do currículo de cada ano. Usando de jogos de mesa, brincadeiras em grupo, exposição a situações de raciocínio lógico e aproximação da matemática ao cotidiano do aluno. Essa oficina irá dispor de atividades práticas em estabelecimentos comerciais, empresas e outros lugares que poderão servir de laboratório de aprendizagem.</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 Educação financeira e fiscal: nessa oficina os alunos aprenderão na prática a utilidade da matemática no dia a dia profissional e pessoal das pessoas. Simulação de criação de empresas, administração da renda mensal, fiscalização do dinheiro público, além dos seus direitos e deveres como cidadão.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Arquitetura: ensinar noções básicas de arquitetura. Cálculos de área quadrada e outras figuras geométricas que compõem um projeto arquitetônico. Desenho de plantas de casa, prédios e demais construções planejadas pelos alunos, construções de maquetes, simulando construções reais, participarem de vistorias realizadas pela arquiteta municipal, assim como propiciar momentos onde os alunos possam acompanhar e conhecer o trabalho e as funções de um arquiteto.</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3- OFICINAS DE CIÊNCIAS NATURAIS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JUSTIFICATIVAS </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A Revolução Industrial iniciou um período de exploração desenfreado e um estouro nas produções de todos os ramos industriais. Esse aumento de produção e consumo causou e vem causando inúmeros impactos ambientais. Esses impactos precisam ser revertidos e a conscientização e a implantação da educação ambiental nas escolas são imprescindíveis para que se forme uma sociedade consciente.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Trabalhar a importância da preservação/recuperação do meio ambiente, cuidados com a saúde (higiene adequada, alimentação saudável, exames preventivos, prática de atividade física), uso racional de recursos naturais, reaproveitamento de materiais recicláveis, dentre outras atividades são de extrema importância para formar pessoas ambientalmente corretas.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Os hábitos alimentares estão diretamente relacionados com a qualidade de vida das pessoas. Uma alimentação que contenha vegetais, frutas, legumes e grãos, produzidos sem o uso de agrotóxicos, </w:t>
      </w:r>
      <w:proofErr w:type="gramStart"/>
      <w:r w:rsidRPr="00915416">
        <w:rPr>
          <w:rFonts w:ascii="Arial" w:hAnsi="Arial" w:cs="Arial"/>
          <w:sz w:val="24"/>
          <w:szCs w:val="24"/>
        </w:rPr>
        <w:t>pode prevenir</w:t>
      </w:r>
      <w:proofErr w:type="gramEnd"/>
      <w:r w:rsidRPr="00915416">
        <w:rPr>
          <w:rFonts w:ascii="Arial" w:hAnsi="Arial" w:cs="Arial"/>
          <w:sz w:val="24"/>
          <w:szCs w:val="24"/>
        </w:rPr>
        <w:t xml:space="preserve"> e reduzir a ocorrência de diversas doenças. Além da prevenção de doenças uma alimentação saudável reduz o impacto ambiental, uma vez que o consumo de produtos industrializados, devido ao seu ciclo produtivo e a quantidade de matéria e energia usada nos processos, impacta negativamente no meio ambiente.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As oficinas relacionadas ao meio ambiente serão desenvolvidas em parceria com a Secretaria da agricultura e a EMATER (Empresa de Assistência Técnica e Extensão Rural). As atividades serão desenvolvidas no âmbito escolar de cada escola, tendo seu início e fim definido de acordo com o calendário escolar.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Será implantada uma horta orgânica onde os alunos e os professores terão a oportunidade de conciliar teoria e prática, aplicando o que se aprende na sala de aula do projeto. Desta forma levarão uma experiência valiosa para vida, já que a saúde do homem está ligada a uma alimentação saudável e rica em vegetais.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O uso destas hortaliças, produzidas pelos alunos, na merenda escolar, influenciará na mudança de hábitos alimentares, tanto dos alunos do projeto, como de toda a comunidade escolar. Além de toda a questão nutritiva, sabe-se ainda que as atividades ligadas ao uso do solo tais como revolver a terra, arrancar mato</w:t>
      </w:r>
      <w:proofErr w:type="gramStart"/>
      <w:r w:rsidRPr="00915416">
        <w:rPr>
          <w:rFonts w:ascii="Arial" w:hAnsi="Arial" w:cs="Arial"/>
          <w:sz w:val="24"/>
          <w:szCs w:val="24"/>
        </w:rPr>
        <w:t>, podar</w:t>
      </w:r>
      <w:proofErr w:type="gramEnd"/>
      <w:r w:rsidRPr="00915416">
        <w:rPr>
          <w:rFonts w:ascii="Arial" w:hAnsi="Arial" w:cs="Arial"/>
          <w:sz w:val="24"/>
          <w:szCs w:val="24"/>
        </w:rPr>
        <w:t xml:space="preserve">, regar, não só </w:t>
      </w:r>
      <w:r w:rsidRPr="00915416">
        <w:rPr>
          <w:rFonts w:ascii="Arial" w:hAnsi="Arial" w:cs="Arial"/>
          <w:sz w:val="24"/>
          <w:szCs w:val="24"/>
        </w:rPr>
        <w:lastRenderedPageBreak/>
        <w:t xml:space="preserve">constituem ótimo exercício físico como representam uma forma de aprendizado saudável e criativo, tal qual o contato com as coisas da natureza.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Permite também a relação entre a teoria da sala de aula com a prática sobre a importância do relacionamento entre homem-natureza, incentivando os alunos a terem uma visão crítica sobre a importância do alimento saudável cultivado em um ambiente natural preservado.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Além da horta orgânica, as crianças participarão de atividades relacionadas ao meio ambiente onde elaboraram panfletos para serem entregues nas escolas do Município. Ainda, organizarão a semana do meio ambiente (primeira semana de junho), nas suas respectivas escolas, semana de atividades para incentivar a comunidade escolar a reciclar, reduzir e reaproveitar recursos naturais, além da preservação e recuperação do meio ambiente.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Nesta perspectiva a relação do homem com a natureza, o combate ao desperdício, incentivo à reciclagem, serão temas que serão abordados no desenvolvimento do trabalho. O meio ambiente oferece aos seres vivos as condições essenciais para a sua sobrevivência e evolução. A sociedade humana não se sustenta sem água potável, ar puro, solo fértil e sem um clima ameno e essas condições são possíveis apenas se toda a comunidade estiver consciente e fazendo sua parte para manter o ambiente saudável.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Um ambiente saudável só é possível se as pessoas que nele habitam possuem hábitos saudáveis. A preocupação com a saúde física e mental é indispensável para o desenvolvimento de hábitos saudáveis e para a preservação de ambientes saudáveis. Pensando nisso as oficinas dessa área de conhecimento desenvolverão atividades em parceria com a secretaria da saúde alertando sobre a importância de prevenir doenças relacionadas à saúde do corpo e da mente. Percebendo a quantidade de problemas emocionais entre os alunos, muitas vezes </w:t>
      </w:r>
      <w:proofErr w:type="spellStart"/>
      <w:r w:rsidRPr="00915416">
        <w:rPr>
          <w:rFonts w:ascii="Arial" w:hAnsi="Arial" w:cs="Arial"/>
          <w:sz w:val="24"/>
          <w:szCs w:val="24"/>
        </w:rPr>
        <w:t>conseqüência</w:t>
      </w:r>
      <w:proofErr w:type="spellEnd"/>
      <w:r w:rsidRPr="00915416">
        <w:rPr>
          <w:rFonts w:ascii="Arial" w:hAnsi="Arial" w:cs="Arial"/>
          <w:sz w:val="24"/>
          <w:szCs w:val="24"/>
        </w:rPr>
        <w:t xml:space="preserve"> dos problemas na família, pensa-se esses momentos como forma de dar um amparo psicológico aos alunos, para que esses problemas afetem cada vez menos no desempenho escolar dos alunos.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OBJETIVOS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w:t>
      </w:r>
      <w:r w:rsidRPr="00915416">
        <w:rPr>
          <w:rFonts w:ascii="Arial" w:hAnsi="Arial" w:cs="Arial"/>
          <w:sz w:val="24"/>
          <w:szCs w:val="24"/>
        </w:rPr>
        <w:tab/>
        <w:t xml:space="preserve">Ensinar os alunos do projeto a cultivar produtos orgânicos (sem a utilização de agrotóxicos), tornando-os multiplicadores dessa tecnologia, e incentivando seus familiares a desenvolver a horta doméstica;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2.</w:t>
      </w:r>
      <w:r w:rsidRPr="00915416">
        <w:rPr>
          <w:rFonts w:ascii="Arial" w:hAnsi="Arial" w:cs="Arial"/>
          <w:sz w:val="24"/>
          <w:szCs w:val="24"/>
        </w:rPr>
        <w:tab/>
        <w:t xml:space="preserve">Ensinar os alunos a consumir hortaliças e legumes de boa qualidade de procedência conhecida;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3.</w:t>
      </w:r>
      <w:r w:rsidRPr="00915416">
        <w:rPr>
          <w:rFonts w:ascii="Arial" w:hAnsi="Arial" w:cs="Arial"/>
          <w:sz w:val="24"/>
          <w:szCs w:val="24"/>
        </w:rPr>
        <w:tab/>
        <w:t xml:space="preserve">Ensinar o valor nutricional, terapêutico e funcional dos vegetais na alimentação;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4.</w:t>
      </w:r>
      <w:r w:rsidRPr="00915416">
        <w:rPr>
          <w:rFonts w:ascii="Arial" w:hAnsi="Arial" w:cs="Arial"/>
          <w:sz w:val="24"/>
          <w:szCs w:val="24"/>
        </w:rPr>
        <w:tab/>
        <w:t xml:space="preserve">Mudar os hábitos alimentares, agregando frutas, verduras e legumes na dieta;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5.</w:t>
      </w:r>
      <w:r w:rsidRPr="00915416">
        <w:rPr>
          <w:rFonts w:ascii="Arial" w:hAnsi="Arial" w:cs="Arial"/>
          <w:sz w:val="24"/>
          <w:szCs w:val="24"/>
        </w:rPr>
        <w:tab/>
        <w:t xml:space="preserve">Ensinar o ciclo de vida das plantas e as condições ambientais mais propícias para seu desenvolvimento;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6.</w:t>
      </w:r>
      <w:r w:rsidRPr="00915416">
        <w:rPr>
          <w:rFonts w:ascii="Arial" w:hAnsi="Arial" w:cs="Arial"/>
          <w:sz w:val="24"/>
          <w:szCs w:val="24"/>
        </w:rPr>
        <w:tab/>
        <w:t xml:space="preserve">Valorizar a produção agrícola e o trabalhador rural;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7.</w:t>
      </w:r>
      <w:r w:rsidRPr="00915416">
        <w:rPr>
          <w:rFonts w:ascii="Arial" w:hAnsi="Arial" w:cs="Arial"/>
          <w:sz w:val="24"/>
          <w:szCs w:val="24"/>
        </w:rPr>
        <w:tab/>
        <w:t xml:space="preserve">Ensinar a técnica da compostagem;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8.</w:t>
      </w:r>
      <w:r w:rsidRPr="00915416">
        <w:rPr>
          <w:rFonts w:ascii="Arial" w:hAnsi="Arial" w:cs="Arial"/>
          <w:sz w:val="24"/>
          <w:szCs w:val="24"/>
        </w:rPr>
        <w:tab/>
        <w:t>Mostrar as áreas destinadas à preservação dos ecossistemas, as áreas para o desenvolvimento agrícola regional, em comparação com o avanço do conglomerado urbano;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9.</w:t>
      </w:r>
      <w:r w:rsidRPr="00915416">
        <w:rPr>
          <w:rFonts w:ascii="Arial" w:hAnsi="Arial" w:cs="Arial"/>
          <w:sz w:val="24"/>
          <w:szCs w:val="24"/>
        </w:rPr>
        <w:tab/>
        <w:t>Diferenciar lixo orgânico e reciclável;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10.</w:t>
      </w:r>
      <w:r w:rsidRPr="00915416">
        <w:rPr>
          <w:rFonts w:ascii="Arial" w:hAnsi="Arial" w:cs="Arial"/>
          <w:sz w:val="24"/>
          <w:szCs w:val="24"/>
        </w:rPr>
        <w:tab/>
        <w:t xml:space="preserve"> O que é Reciclar e como podemos reduzir o lixo;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11.</w:t>
      </w:r>
      <w:r w:rsidRPr="00915416">
        <w:rPr>
          <w:rFonts w:ascii="Arial" w:hAnsi="Arial" w:cs="Arial"/>
          <w:sz w:val="24"/>
          <w:szCs w:val="24"/>
        </w:rPr>
        <w:tab/>
        <w:t>Reaproveitar de forma criativa o lixo;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12.</w:t>
      </w:r>
      <w:r w:rsidRPr="00915416">
        <w:rPr>
          <w:rFonts w:ascii="Arial" w:hAnsi="Arial" w:cs="Arial"/>
          <w:sz w:val="24"/>
          <w:szCs w:val="24"/>
        </w:rPr>
        <w:tab/>
        <w:t xml:space="preserve"> Construir com os alunos conceitos de sustentabilidade;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13.</w:t>
      </w:r>
      <w:r w:rsidRPr="00915416">
        <w:rPr>
          <w:rFonts w:ascii="Arial" w:hAnsi="Arial" w:cs="Arial"/>
          <w:sz w:val="24"/>
          <w:szCs w:val="24"/>
        </w:rPr>
        <w:tab/>
        <w:t>Ensinar a preparar o solo e os cuidados com as plantas a serem cultivadas;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14.</w:t>
      </w:r>
      <w:r w:rsidRPr="00915416">
        <w:rPr>
          <w:rFonts w:ascii="Arial" w:hAnsi="Arial" w:cs="Arial"/>
          <w:sz w:val="24"/>
          <w:szCs w:val="24"/>
        </w:rPr>
        <w:tab/>
        <w:t xml:space="preserve">Incentivar a preservação do meio ambiente, assim como alertar sobre as </w:t>
      </w:r>
      <w:proofErr w:type="spellStart"/>
      <w:r w:rsidRPr="00915416">
        <w:rPr>
          <w:rFonts w:ascii="Arial" w:hAnsi="Arial" w:cs="Arial"/>
          <w:sz w:val="24"/>
          <w:szCs w:val="24"/>
        </w:rPr>
        <w:t>conseqüências</w:t>
      </w:r>
      <w:proofErr w:type="spellEnd"/>
      <w:r w:rsidRPr="00915416">
        <w:rPr>
          <w:rFonts w:ascii="Arial" w:hAnsi="Arial" w:cs="Arial"/>
          <w:sz w:val="24"/>
          <w:szCs w:val="24"/>
        </w:rPr>
        <w:t xml:space="preserve"> do descaso com a natureza para a vida no planeta;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15.</w:t>
      </w:r>
      <w:r w:rsidRPr="00915416">
        <w:rPr>
          <w:rFonts w:ascii="Arial" w:hAnsi="Arial" w:cs="Arial"/>
          <w:sz w:val="24"/>
          <w:szCs w:val="24"/>
        </w:rPr>
        <w:tab/>
        <w:t>Fazer saídas de campo;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16.</w:t>
      </w:r>
      <w:r w:rsidRPr="00915416">
        <w:rPr>
          <w:rFonts w:ascii="Arial" w:hAnsi="Arial" w:cs="Arial"/>
          <w:sz w:val="24"/>
          <w:szCs w:val="24"/>
        </w:rPr>
        <w:tab/>
        <w:t>Identificar problemas ambientais a nível municipal/estadual e pensar formas de reduzir os impactos, cada um fazendo sua parte;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17.</w:t>
      </w:r>
      <w:r w:rsidRPr="00915416">
        <w:rPr>
          <w:rFonts w:ascii="Arial" w:hAnsi="Arial" w:cs="Arial"/>
          <w:sz w:val="24"/>
          <w:szCs w:val="24"/>
        </w:rPr>
        <w:tab/>
        <w:t xml:space="preserve"> Organizar parcerias com a secretaria da saúde para trabalhar a preservação de hábitos saudáveis;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18.</w:t>
      </w:r>
      <w:r w:rsidRPr="00915416">
        <w:rPr>
          <w:rFonts w:ascii="Arial" w:hAnsi="Arial" w:cs="Arial"/>
          <w:sz w:val="24"/>
          <w:szCs w:val="24"/>
        </w:rPr>
        <w:tab/>
        <w:t xml:space="preserve"> Fazer trabalhos com psicólogos para reduzir o impacto dos problemas familiares no desempenho escolar;</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METODOLOGIA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A escolha do melhor local para a instalação da horta e o cultivo deve ser feita pelos técnicos da EMATER (Empresa de Assistência Técnica e Extensão Rural). Os canteiros devem ser construídos de maneira que possam receber </w:t>
      </w:r>
      <w:proofErr w:type="gramStart"/>
      <w:r w:rsidRPr="00915416">
        <w:rPr>
          <w:rFonts w:ascii="Arial" w:hAnsi="Arial" w:cs="Arial"/>
          <w:sz w:val="24"/>
          <w:szCs w:val="24"/>
        </w:rPr>
        <w:t>insolação durante a maior parte do dia, e sempre posicionados de maneira a dificultar o escoamento das águas, evitando a erosão</w:t>
      </w:r>
      <w:proofErr w:type="gramEnd"/>
      <w:r w:rsidRPr="00915416">
        <w:rPr>
          <w:rFonts w:ascii="Arial" w:hAnsi="Arial" w:cs="Arial"/>
          <w:sz w:val="24"/>
          <w:szCs w:val="24"/>
        </w:rPr>
        <w:t xml:space="preserve">.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O comprimento de cada canteiro ficará condicionado ao tamanho da área disponível, e a largura nunca ultrapassará a um metro, para facilitar as práticas culturais; O plantio e a semeadura serão feitos pelos alunos e professores, com orientação dos técnicos da EMATER, assim como a limpeza do terreno, a construção dos canteiros e a preparação do solo serão efetuadas pela secretaria de agricultura;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 criação de campanhas internas e externas de divulgação e conscientização (diversas mídias) dando Informações do andamento dos trabalhos, sobre preservação, recuperação, reciclagem, para trazer cada vez mais pessoas para adquirirem novos hábitos que não prejudiquem o meio ambiente. Para resultar na conscientização das crianças sobre a importância do meio ambiente e o papel do ser humano neste meio.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As oficinas relacionadas à saúde física e mental serão desenvolvidas em diversos ambientes buscando a conscientização e a valorização da saúde dos adolescentes, propiciando momentos para eles exporem seus medos, dificuldades e dúvidas sobre sua saúde física e mental.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Profissionais da saúde como médicos, enfermeiros, psicólogos, nutricionista, psiquiatras e outros serão envolvidos em atividades como primeiros socorros, rodas de conversa, estudos sobre prevenção da saúde, visitações a espaços da área da saúde, campanhas contra o uso de drogas, prevenção de doenças sexualmente transmissíveis, entre inúmeras outras atividades que poderão surgir ao longo do trabalho a partir do interesse dos alunos.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Dentre as oficinas que serão oferecidas na área das ciências naturais, estão: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Horta: Visa o cultivo de verduras, frutas e legumes usando de técnicas orgânicas, incentivando a alimentação saudável. Além de proporcionar contato com a natureza despertando seu interesse por técnicas agrícolas.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Preservação do meio ambiente: atividades relacionadas à preservação e recuperação ambiental, assim como técnicas de reciclagem e reaproveitamento de materiais. Atividades </w:t>
      </w:r>
      <w:r w:rsidRPr="00915416">
        <w:rPr>
          <w:rFonts w:ascii="Arial" w:hAnsi="Arial" w:cs="Arial"/>
          <w:sz w:val="24"/>
          <w:szCs w:val="24"/>
        </w:rPr>
        <w:lastRenderedPageBreak/>
        <w:t>de educação ambiental que podem ser desenvolvidas nos pontos turísticos naturais do município.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Alimentação saudável: preparo de receitas saudáveis usando os produtos cultivados na horta escolar para criar hábitos de alimentação saudáveis. Estudar distúrbios e doenças provenientes da alimentação de má qualidade.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Saúde do corpo e da mente: promover atividades com profissionais da saúde, incentivando a prevenção de doenças, tais como: higiene, exames de rotina, importância da atividade física, combate ao uso de drogas lícitas e ilícitas, prevenção de doenças sexualmente transmissíveis, </w:t>
      </w:r>
      <w:proofErr w:type="gramStart"/>
      <w:r w:rsidRPr="00915416">
        <w:rPr>
          <w:rFonts w:ascii="Arial" w:hAnsi="Arial" w:cs="Arial"/>
          <w:sz w:val="24"/>
          <w:szCs w:val="24"/>
        </w:rPr>
        <w:t>exercitar</w:t>
      </w:r>
      <w:proofErr w:type="gramEnd"/>
      <w:r w:rsidRPr="00915416">
        <w:rPr>
          <w:rFonts w:ascii="Arial" w:hAnsi="Arial" w:cs="Arial"/>
          <w:sz w:val="24"/>
          <w:szCs w:val="24"/>
        </w:rPr>
        <w:t xml:space="preserve"> a mente, importância do sono, entre outras medidas preventivas e alertas quanto aos cuidados da saúde.</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4- OFICINAS DE ARTES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JUSTIFICATIVA;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A escola é um espaço de vivências e de construção do conhecimento. As atividades artísticas buscam promover o desenvolvimento de habilidades individuais e da formação do indivíduo conhecedor do legado artístico cultural da humanidade.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As oficinas dessa área conseguem promover o desenvolvimento da criatividade do aluno numa tentativa de transformá-lo num sujeito mais sensível e aberto para descobrir suas potencialidades e habilidades.  As atividades trabalhadas em “ARTES” são de extrema importância para o desenvolvimento cognitivo e físico dos alunos atendidos no projeto, além de desenvolver a percepção do mundo, explorar sua plasticidade e potencialidades expressivas, além de possibilitarem a elevação da </w:t>
      </w:r>
      <w:proofErr w:type="spellStart"/>
      <w:proofErr w:type="gramStart"/>
      <w:r w:rsidRPr="00915416">
        <w:rPr>
          <w:rFonts w:ascii="Arial" w:hAnsi="Arial" w:cs="Arial"/>
          <w:sz w:val="24"/>
          <w:szCs w:val="24"/>
        </w:rPr>
        <w:t>auto-estima</w:t>
      </w:r>
      <w:proofErr w:type="spellEnd"/>
      <w:proofErr w:type="gramEnd"/>
      <w:r w:rsidRPr="00915416">
        <w:rPr>
          <w:rFonts w:ascii="Arial" w:hAnsi="Arial" w:cs="Arial"/>
          <w:sz w:val="24"/>
          <w:szCs w:val="24"/>
        </w:rPr>
        <w:t xml:space="preserve"> do aluno.</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Essas oficinas apresentam propostas de ações para incentivar as práticas de trabalhos manuais e o uso do artesanato como recurso </w:t>
      </w:r>
      <w:proofErr w:type="spellStart"/>
      <w:r w:rsidRPr="00915416">
        <w:rPr>
          <w:rFonts w:ascii="Arial" w:hAnsi="Arial" w:cs="Arial"/>
          <w:sz w:val="24"/>
          <w:szCs w:val="24"/>
        </w:rPr>
        <w:t>sócio-pedagógico</w:t>
      </w:r>
      <w:proofErr w:type="spellEnd"/>
      <w:r w:rsidRPr="00915416">
        <w:rPr>
          <w:rFonts w:ascii="Arial" w:hAnsi="Arial" w:cs="Arial"/>
          <w:sz w:val="24"/>
          <w:szCs w:val="24"/>
        </w:rPr>
        <w:t>;</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O Projeto tem como objetivo de intervir na comunidade local e edificar relação de autoconfiança dentro do universo cultural onde a arte busca conhecimentos artísticos nas diversas modalidades, promovendo a valorização dos produtos artesanais, seja no campo ou na cidade, que são parte da cultura local e também respeitar o artesão, seu trabalho e suas raízes. Propiciar o desenvolvimento do pensamento artístico que caracteriza o modo particular e dá sentido as experiências de cada ser.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A arte é uma área muito ampla de ser trabalhada, assim como as habilidades adquiridas. Trabalhar expressão corporal, expressão oral, criatividade, habilidades manuais, conhecimento de diversos materiais e suas combinações, contribuem diretamente na formação escolar e social de cada aluno.</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OBJETIVOS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Realizar trabalhos grupais para viabilizar a construção das atividades de artesanato e jogos de mesa e roda;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Explorar diversos tipos de materiais para trabalhar de acordo com suas potencialidades;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Desenvolver a coordenação motora;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Observar a habilidade de cada um na realização das atividades;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 (Re) conhecer e ter contato direto com arte e artesanato, artistas e artesãos contemporâneos;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Técnicas aplicadas e seus materiais;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Percepção dos problemas sociais vividos no passado e no presente.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Desenvolvimento de sentido crítico;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Reflexão da ética e os efeitos da globalização;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Contribuição do artista na formação da cidadania e o seu papel como educador;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Vivenciar Arte-Artesanato;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Reaproveitamento de materiais diversos para oficinas de enfeites de natal, brinquedos, utensílios e demais utilidades;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Propiciar uma prática em torno da aprendizagem em arte garantindo oportunidades para que o ser seja capaz de: ampliar conhecimentos de mundo</w:t>
      </w:r>
    </w:p>
    <w:p w:rsidR="00915416" w:rsidRPr="00915416" w:rsidRDefault="00915416" w:rsidP="00915416">
      <w:pPr>
        <w:pStyle w:val="SemEspaamento"/>
        <w:jc w:val="center"/>
        <w:rPr>
          <w:rFonts w:ascii="Arial" w:hAnsi="Arial" w:cs="Arial"/>
          <w:sz w:val="24"/>
          <w:szCs w:val="24"/>
        </w:rPr>
      </w:pPr>
      <w:proofErr w:type="gramStart"/>
      <w:r w:rsidRPr="00915416">
        <w:rPr>
          <w:rFonts w:ascii="Arial" w:hAnsi="Arial" w:cs="Arial"/>
          <w:sz w:val="24"/>
          <w:szCs w:val="24"/>
        </w:rPr>
        <w:t>que</w:t>
      </w:r>
      <w:proofErr w:type="gramEnd"/>
      <w:r w:rsidRPr="00915416">
        <w:rPr>
          <w:rFonts w:ascii="Arial" w:hAnsi="Arial" w:cs="Arial"/>
          <w:sz w:val="24"/>
          <w:szCs w:val="24"/>
        </w:rPr>
        <w:t xml:space="preserve"> possuem, manipulando diferentes objetos e materiais, explorando suas</w:t>
      </w:r>
    </w:p>
    <w:p w:rsidR="00915416" w:rsidRPr="00915416" w:rsidRDefault="00915416" w:rsidP="00915416">
      <w:pPr>
        <w:pStyle w:val="SemEspaamento"/>
        <w:jc w:val="center"/>
        <w:rPr>
          <w:rFonts w:ascii="Arial" w:hAnsi="Arial" w:cs="Arial"/>
          <w:sz w:val="24"/>
          <w:szCs w:val="24"/>
        </w:rPr>
      </w:pPr>
      <w:proofErr w:type="gramStart"/>
      <w:r w:rsidRPr="00915416">
        <w:rPr>
          <w:rFonts w:ascii="Arial" w:hAnsi="Arial" w:cs="Arial"/>
          <w:sz w:val="24"/>
          <w:szCs w:val="24"/>
        </w:rPr>
        <w:t>características</w:t>
      </w:r>
      <w:proofErr w:type="gramEnd"/>
      <w:r w:rsidRPr="00915416">
        <w:rPr>
          <w:rFonts w:ascii="Arial" w:hAnsi="Arial" w:cs="Arial"/>
          <w:sz w:val="24"/>
          <w:szCs w:val="24"/>
        </w:rPr>
        <w:t>, propriedades e possibilidades de manuseios e contato;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Utilizar diversos materiais sobre diferentes superfícies para ampliar suas</w:t>
      </w:r>
    </w:p>
    <w:p w:rsidR="00915416" w:rsidRPr="00915416" w:rsidRDefault="00915416" w:rsidP="00915416">
      <w:pPr>
        <w:pStyle w:val="SemEspaamento"/>
        <w:jc w:val="center"/>
        <w:rPr>
          <w:rFonts w:ascii="Arial" w:hAnsi="Arial" w:cs="Arial"/>
          <w:sz w:val="24"/>
          <w:szCs w:val="24"/>
        </w:rPr>
      </w:pPr>
      <w:proofErr w:type="gramStart"/>
      <w:r w:rsidRPr="00915416">
        <w:rPr>
          <w:rFonts w:ascii="Arial" w:hAnsi="Arial" w:cs="Arial"/>
          <w:sz w:val="24"/>
          <w:szCs w:val="24"/>
        </w:rPr>
        <w:t>possibilidades</w:t>
      </w:r>
      <w:proofErr w:type="gramEnd"/>
      <w:r w:rsidRPr="00915416">
        <w:rPr>
          <w:rFonts w:ascii="Arial" w:hAnsi="Arial" w:cs="Arial"/>
          <w:sz w:val="24"/>
          <w:szCs w:val="24"/>
        </w:rPr>
        <w:t xml:space="preserve"> de expressão, comunicação e descontração;</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Mostrar diferentes formas de se divertir e criar brincadeiras com poucos materiais;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Estimular o desenvolvimento e a criação de novas brincadeiras;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Estimular a cooperação nas atividades em grupo;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Resgatar brinquedos e brincadeiras que perderam espaço para brinquedos tecnológicos e modernos;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Trazer brincadeiras ou dinâmicas (em grupo/individual, ao ar livre, com brinquedos, teatro, música...);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Permitir que o aluno desenvolva sua capacidade de imaginação e criação de seus próprios brinquedos e brincadeiras;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Priorizar o uso de materiais recicláveis para a confecção artesanal;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Desenvolver atividades de danças tradicionais da região;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Aprender habilidades úteis ao dia a dia;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Atividades que promovam o autocontrole;</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METODOLOGIA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Desenvolvimento de ações através da arte relacionada ao bem comum, onde crianças/adolescentes criem uma relação de autoconfiança dentro do universo cultural e possam vivenciar um espaço de referência, visando garantir a sociabilidade, a convivência em grupos, às relações de afetividade e autoridade, favorecendo melhor desenvolvimento através do processo educativo, bem como garantir que os usuários tenham acesso a toda informação referente ao projeto e ao funcionamento.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Podendo usar estas oficina para práticas de:</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Aproveitamento e confecção de trabalhos com </w:t>
      </w: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r>
      <w:r w:rsidRPr="00915416">
        <w:rPr>
          <w:rFonts w:ascii="Arial" w:hAnsi="Arial" w:cs="Arial"/>
          <w:sz w:val="24"/>
          <w:szCs w:val="24"/>
        </w:rPr>
        <w:tab/>
        <w:t>sucatas.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Confecção de fantoches e confecção de quadros em </w:t>
      </w:r>
      <w:proofErr w:type="spellStart"/>
      <w:r w:rsidRPr="00915416">
        <w:rPr>
          <w:rFonts w:ascii="Arial" w:hAnsi="Arial" w:cs="Arial"/>
          <w:sz w:val="24"/>
          <w:szCs w:val="24"/>
        </w:rPr>
        <w:t>kirigami</w:t>
      </w:r>
      <w:proofErr w:type="spellEnd"/>
      <w:r w:rsidRPr="00915416">
        <w:rPr>
          <w:rFonts w:ascii="Arial" w:hAnsi="Arial" w:cs="Arial"/>
          <w:sz w:val="24"/>
          <w:szCs w:val="24"/>
        </w:rPr>
        <w:t>;</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 Confecção de brinquedos;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Exposição de objetos produzidos;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Feira cultural para comunidade;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Confecção de arranjos para o natal;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Decoração com peças produzidas para o Natal.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Cartões bordados...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Dentre as oficinas que serão oferecidas na área de artes, estão: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Teatro: Encenação de peças da literatura, criadas pelo professor ou alunos. Buscar a socialização, a interação em grupo, além de treinar habilidades como oralidade, apresentação em público, memorização e criatividade.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Música: Desenvolver a musicalidade dos alunos e ensinar a tocar os instrumentos que estiverem disponíveis ou que os pais se prontifiquem a adquirir. Desenvolver habilidade de controle e entoação da voz.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Dança: Inicialmente serão oferecidas oficinas de dança gaúcha e dança alemã. Posteriormente, pensamos em oferecer outros tipos de danças artísticas.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Artesanato: Atividades manuais, testando diversos tipos de materiais e seus efeitos, buscando sempre preferencialmente usar de materiais recicláveis. As produções dessa oficina podem ser aproveitas nas atividades de outras aulas, como teatro, recreação, esportes, entre outras.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Recreação: Propiciar momentos de resgate de brincadeiras livres do uso de tecnologia e mídias, aproveitando e trazendo as vivências dos pais, avós e comunidade local. Brincadeiras em grupo, jogos de mesa, músicas, dentre tantas outras formas de recreação que as crianças não têm mais contato diariamente.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Marcenaria: Criação de peças em madeira, como caixas decorativas, porta canetas, suportes de diferentes finalidades, vasos de flor, entre outros utensílios. Nessa oficina os alunos aprenderão técnicas de montagem, pintura, lixar e outras habilidades com trabalhos em madeira.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Costura: Nessa oficina serão trabalhadas técnicas básicas de costura como pregar botões, fazer costuras manuais, remendos, bordados e ponto cruz.</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Fotografia: estudar tipos e técnicas de fotografia, além de praticar em eventos da escola. Essa oficina deve realizar uma parceria com o jornal da escola, oficina da área de linguagens.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Paisagismo: aprender técnicas de paisagismo em jardins ou espaços públicos. As atividades deverão ser desenvolvidas em ambientes externos da escola e em praças ou outros espaços do município.</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5- OFICINAS DA ÁREA TECNOLÓGICA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JUSTIFICATIVA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O mundo moderno exige cada vez mais o uso da tecnologia como aliada à educação. Portanto, sua utilização como ferramenta educacional, dentro e fora da sala de aula, se torna indispensável.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Quanto maior e mais cedo o contato com o mundo informatizado, maior a facilidade de interação e domínio do aluno. A partir dessa preocupação, pensou-se em atividades que </w:t>
      </w:r>
      <w:r w:rsidRPr="00915416">
        <w:rPr>
          <w:rFonts w:ascii="Arial" w:hAnsi="Arial" w:cs="Arial"/>
          <w:sz w:val="24"/>
          <w:szCs w:val="24"/>
        </w:rPr>
        <w:lastRenderedPageBreak/>
        <w:t>propiciasse o contato e o desenvolvimento de habilidades na área da informática, mecânica, elétrica e outros segmentos que envolvem tecnologias.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De acordo com os Parâmetros Curriculares Nacionais – PCN - 1997, “A escola faz parte do mundo e para cumprir sua função deve estar aberta a incorporar novos hábitos, comportamentos, percepções e demandas”. O contra turno escolar e suas oficinas, que envolvem atividades extracurriculares, são uma ótima oportunidade para os alunos terem esse contato com novos saberes.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Ainda, segundo o PCN, “A tecnologia deve ser usada na escola para ampliar as opções didáticas do educador, com o objetivo de criar ambientes de ensino e aprendizagem que favoreçam a postura crítica, a curiosidade, a observação e principalmente a autonomia do aluno”. Baseados nesse enfoque e pela busca do sucesso dos alunos do município, uma vez que, temos a disponibilidade de computadores, a atividade será projetada para abrir caminhos na área tecnológica aos nossos alunos.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Muitas vezes as escolas não conseguem adquirir materiais em grande quantidade e diversidade, tais como: livros literários, enciclopédias, assinaturas de jornais/revistas, jogos que desenvolvam raciocínio/interpretação, documentários sobre conteúdos de todas as áreas de conhecimento entre outros materiais. Para suprir a falta de materiais pedagógicos, pode-se pensar na informática como aliada, já que a internet disponibiliza, atualizando constantemente, os mais diversos materiais. Porém, muitas vezes pela falta de habilidade para buscar esses recursos, os alunos não aproveitam os materiais disponíveis.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Conhecimentos na parte mecânica e elétrica dos equipamentos agregam muito à vida social e profissional do aluno, além de abrir novas possibilidades, expande a sua compreensão sobre o funcionamento dos equipamentos ao seu redor diariamente.</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OBJETIVOS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Ensinar noções básicas de informática;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Manusear as diferentes ferramentas e programas de computador, que auxiliam no aprendizado dos alunos;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Indicar caminhos para aliar o uso da tecnologia ao aprendizado de conteúdos curriculares da aula regular;</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Realizar pesquisas na internet;</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Desenvolver habilidades como digitação, procura por sites confiáveis, criação de pastas, </w:t>
      </w:r>
      <w:proofErr w:type="spellStart"/>
      <w:r w:rsidRPr="00915416">
        <w:rPr>
          <w:rFonts w:ascii="Arial" w:hAnsi="Arial" w:cs="Arial"/>
          <w:sz w:val="24"/>
          <w:szCs w:val="24"/>
        </w:rPr>
        <w:t>email</w:t>
      </w:r>
      <w:proofErr w:type="spellEnd"/>
      <w:r w:rsidRPr="00915416">
        <w:rPr>
          <w:rFonts w:ascii="Arial" w:hAnsi="Arial" w:cs="Arial"/>
          <w:sz w:val="24"/>
          <w:szCs w:val="24"/>
        </w:rPr>
        <w:t>;</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Indicar formas de complementação de estudos com o uso de ferramentas (livros, jogos, vídeos) disponíveis na internet;</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Conhecer as principais peças usadas na maioria dos equipamentos, assim como montá-las;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Aprender regras de segurança para manuseio de equipamentos;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Aprender noções básicas de mecânica e elétrica;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Despertar o interesse na manutenção de equipamentos;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Agregar conhecimentos que podem ser úteis no dia a dia do aluno;</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METODOLOGIA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ab/>
        <w:t xml:space="preserve">As aulas serão dirigidas por um professor da área, em um laboratório de informática com acesso a internet, sala de aula ou em saídas do âmbito escolar, visitando empresas que podem servir de laboratório de aprendizagem.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Os conteúdos e a ordem que os mesmos serão trabalhados dependerão do interesse dos alunos, levando em consideração suas maiores dificuldades e necessidades.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Cada aluno terá o direito de usar os computadores, e demais equipamentos, assim como o dever de se comprometer com cuidados básicos dos equipamentos, como a organização do ambiente de aprendizado.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Dentre as oficinas que poderão ser ofertadas na área tecnológica estão: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Informática: Conhecimento e uso de técnicas básicas de informática, formatação de documentos, edição de vídeos, pesquisas em sites confiantes, digitação entre outras habilidades, que o professor julgar importantes para o aprendizado dos alunos.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Mecânica: Conhecimentos básicos sobre a área da mecânica e manutenção de motores e outros equipamentos que são formados com diversas peças, com utilidades diferentes. Essa oficina tende a desenvolver habilidades que ajudarão no dia a dia e agregarão a uma possível escolha profissional.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Elétrica: Conhecimentos básicos sobre a área elétrica, cuidados no manuseio, montagem e desmontagem de equipamentos, partes e peças básicas dessa área, entre outras habilidades. Essa oficina tende a desenvolver habilidades que ajudarão no dia a dia e agregarão a uma possível escolha profissional.</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6- OFICINAS DA ÁREA ESPORTIVA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JUSTIFICATIVA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Os esportes em geral, estão associados ao desenvolvimento integral do aluno, buscando aperfeiçoar a coordenação motora, interação com o grupo, desenvolvimento cognitivo, entre outras habilidades movidas pelo prazer da atividade física.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Ampliar os conhecimentos sobre os esportes pouco praticados no município, como: lutas, danças, patinação, ginástica, saltos, tênis, arremessos, golfe, judô entre outros, é uma das principais motivações da oficina. Não dispensando a prática dos esportes comuns como vôlei, futebol, handebol, corrida, ciclismo e outros, uma vez que são de grande apresso dos alunos.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A prática esportiva fora da escola é cada vez menor, sabendo que as crianças dispõem de cada vez menos espaço para brincar em casa e pela questão da segurança. Os pais não se sentem seguros deixando seu filho brincar na rua ou em quadras/parques de onde moram, em função da falta de segurança que a sociedade brasileira está deparada. Pensando no resgate da prática do esporte e da importância que a atividade física tem na vida de uma pessoa, essas atividades foram propostas para melhorar a concentração e o controle das atividades cognitivas, corporais e a saúde dos alunos. Segundo A Organização Mundial da Saúde (OMS),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“7,5 milhões de pessoas morrem por ano no Brasil e, grande parte dessas vítimas tinha comportamentos considerados </w:t>
      </w:r>
      <w:proofErr w:type="gramStart"/>
      <w:r w:rsidRPr="00915416">
        <w:rPr>
          <w:rFonts w:ascii="Arial" w:hAnsi="Arial" w:cs="Arial"/>
          <w:sz w:val="24"/>
          <w:szCs w:val="24"/>
        </w:rPr>
        <w:t>não-saudáveis</w:t>
      </w:r>
      <w:proofErr w:type="gramEnd"/>
      <w:r w:rsidRPr="00915416">
        <w:rPr>
          <w:rFonts w:ascii="Arial" w:hAnsi="Arial" w:cs="Arial"/>
          <w:sz w:val="24"/>
          <w:szCs w:val="24"/>
        </w:rPr>
        <w:t xml:space="preserve">, como tabagismo, o consumo de alimentos com excesso de sal e a prática de atividade física não adequada”. </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Baseados em dados como esse, que diariamente pode-se acompanhar pela mídia e por estudos divulgados, vemos a necessidade de incentivar as crianças do município a desenvolverem hábitos saudáveis no seu cotidiano, que devem ser estendidos às famílias.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OBJETIVOS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Promover atividades individuais e em grupo;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Desenvolver habilidades motoras;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Ensinar técnicas/regras de todos os diferentes tipos de esportes que existem;</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Trabalhar concentração e controle corporal;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Realizar atividades ao ar livre (não apenas quadra de esportes);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Relacionar a prática de atividades físicas à saúde física e mental;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Promover encontros/competições de todos os alunos do contra turno a fim de interagirem e trocarem aprendizados;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Valorizar a preferência esportiva do aluno, mas sempre o incentivando a conhecer e desenvolver habilidades novas;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Instigar a curiosidade do aluno pela grande variedade de esportes que existem no mundo;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Resgatar a interação física entre as crianças e adolescentes, perdida em função da tecnologia;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Incentivar hábitos saudáveis aliados </w:t>
      </w:r>
      <w:proofErr w:type="gramStart"/>
      <w:r w:rsidRPr="00915416">
        <w:rPr>
          <w:rFonts w:ascii="Arial" w:hAnsi="Arial" w:cs="Arial"/>
          <w:sz w:val="24"/>
          <w:szCs w:val="24"/>
        </w:rPr>
        <w:t>a</w:t>
      </w:r>
      <w:proofErr w:type="gramEnd"/>
      <w:r w:rsidRPr="00915416">
        <w:rPr>
          <w:rFonts w:ascii="Arial" w:hAnsi="Arial" w:cs="Arial"/>
          <w:sz w:val="24"/>
          <w:szCs w:val="24"/>
        </w:rPr>
        <w:t xml:space="preserve"> prática de esportes;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METODOLOGIA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As aulas serão ministradas por um profissional da educação física, que possui conhecimentos específicos dos mais variados esportes. Esse profissional fará uma sondagem dos principais interesses dos alunos. Após a sondagem o planejamento deverá contemplar as atividades, em no máximo dois meses para cada esporte.</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Vendo-se a necessidade de trabalhar mais e melhor os esportes ou caso o interesse ou limitação dos alunos assim se apresente, estuda-se a possibilidade de realizar duas aulas da oficina de esportes semanais.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O material para as aulas será disponibilizado pela Prefeitura Municipal, sabendo da limitação de recursos, alunos e professores ficarão responsáveis por cuidar e guardar adequadamente esses materiais.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A oficina de esporte será organizada de maneira diferente, buscando integralizar e trabalhar um pouco de cada esporte durante o período letivo. No início do período letivo o professor, com formação em Educação Física, fará uma sondagem, escrita ou oral, dos esportes menos praticados pela turma e que teriam mais interesse em aprender. A partir dessa sondagem o professor organizará as aulas e verá a disponibilidade dos materiais necessários para a realização efetiva das atividades. </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 Sendo assim, a oficina de esporte poderá abordar toda e qualquer modalidade esportiva, que os recursos humanos, financeiros e físicos permitirem, visando ampliar os conhecimentos esportivos.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7- OFICINAS DA ÁREA DAS CIÊNCIAS HUMANAS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Justificativa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A interferência humana sobre o Planeta e sobre os valores da humanidade, que mudam constantemente, já estende debates dentro da sala de aula há muito tempo. A área </w:t>
      </w:r>
      <w:r w:rsidRPr="00915416">
        <w:rPr>
          <w:rFonts w:ascii="Arial" w:hAnsi="Arial" w:cs="Arial"/>
          <w:sz w:val="24"/>
          <w:szCs w:val="24"/>
        </w:rPr>
        <w:lastRenderedPageBreak/>
        <w:t>das humanas e suas disciplinas específicas (história, filosofia, psicologia e outras), assumem o papel de levar as discussões humanistas para dentro das escolas.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Pensando no desenvolvimento social, profissional e psicológico dos alunos, essas oficinas, tem como principal meta torná-los pessoas críticas e socialmente ativas. A formação de uma opinião própria, assim como saber argumentar para defender suas </w:t>
      </w:r>
      <w:proofErr w:type="spellStart"/>
      <w:r w:rsidRPr="00915416">
        <w:rPr>
          <w:rFonts w:ascii="Arial" w:hAnsi="Arial" w:cs="Arial"/>
          <w:sz w:val="24"/>
          <w:szCs w:val="24"/>
        </w:rPr>
        <w:t>idéias</w:t>
      </w:r>
      <w:proofErr w:type="spellEnd"/>
      <w:r w:rsidRPr="00915416">
        <w:rPr>
          <w:rFonts w:ascii="Arial" w:hAnsi="Arial" w:cs="Arial"/>
          <w:sz w:val="24"/>
          <w:szCs w:val="24"/>
        </w:rPr>
        <w:t xml:space="preserve">, são peças fundamentais para serem pessoas e profissionais bem sucedidos. </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Objetivos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Tornar os alunos pessoas críticas e com opinião própria;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Valorização de valores da humanidade que vem sendo perdidos;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Incentivar a leitura e a escrita de lembranças e fatos importantes da sua geração;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Estudar o comportamento social e psicológico de pessoas depressivas;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Realizar projetos de estudos sobre dados, histórias, estatísticas relacionadas a essa área de conhecimento;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Preparar os alunos para viver em sociedade, garantindo seus direitos e deveres;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Ajudar na escolha e preparação profissional;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Expandir e valorizas as </w:t>
      </w:r>
      <w:proofErr w:type="spellStart"/>
      <w:r w:rsidRPr="00915416">
        <w:rPr>
          <w:rFonts w:ascii="Arial" w:hAnsi="Arial" w:cs="Arial"/>
          <w:sz w:val="24"/>
          <w:szCs w:val="24"/>
        </w:rPr>
        <w:t>idéias</w:t>
      </w:r>
      <w:proofErr w:type="spellEnd"/>
      <w:r w:rsidRPr="00915416">
        <w:rPr>
          <w:rFonts w:ascii="Arial" w:hAnsi="Arial" w:cs="Arial"/>
          <w:sz w:val="24"/>
          <w:szCs w:val="24"/>
        </w:rPr>
        <w:t xml:space="preserve"> sociais dos alunos;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Visitar lugares que instiguem o conhecimento cultural e social dentro do circulo de vida de cada aluno;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Entender e pesquisar sobre os principais problemas sociais e políticos;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Refletir sobre a forma de vida da humanidade e seus impactos sobre o ambiente.</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Metodologia</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Essas oficinas serão ministradas por professores da área das humanas ou por profissionais que trabalham com comportamento e distúrbios humanos, como psicólogos, psiquiatras, assistentes sociais, entre outros. O planejamento dessas atividades deverão ocorrer em forma de projeto que servirá de norteador ao professor e </w:t>
      </w:r>
      <w:proofErr w:type="gramStart"/>
      <w:r w:rsidRPr="00915416">
        <w:rPr>
          <w:rFonts w:ascii="Arial" w:hAnsi="Arial" w:cs="Arial"/>
          <w:sz w:val="24"/>
          <w:szCs w:val="24"/>
        </w:rPr>
        <w:t>ao alunos</w:t>
      </w:r>
      <w:proofErr w:type="gramEnd"/>
      <w:r w:rsidRPr="00915416">
        <w:rPr>
          <w:rFonts w:ascii="Arial" w:hAnsi="Arial" w:cs="Arial"/>
          <w:sz w:val="24"/>
          <w:szCs w:val="24"/>
        </w:rPr>
        <w:t xml:space="preserve"> sobre os resultados que buscam alcanças.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ab/>
        <w:t xml:space="preserve">A participação de profissionais de várias outras áreas será indispensável para somar experiências e desenvolver as atividades em questão. O ponto de vista de profissionais da área ou de pessoas que vivenciaram uma ou outra situação, trazendo a realidade para a sala de aula, com certeza traz mais sentido ao estudo e aprendizado </w:t>
      </w:r>
      <w:proofErr w:type="gramStart"/>
      <w:r w:rsidRPr="00915416">
        <w:rPr>
          <w:rFonts w:ascii="Arial" w:hAnsi="Arial" w:cs="Arial"/>
          <w:sz w:val="24"/>
          <w:szCs w:val="24"/>
        </w:rPr>
        <w:t>do conteúdos</w:t>
      </w:r>
      <w:proofErr w:type="gramEnd"/>
      <w:r w:rsidRPr="00915416">
        <w:rPr>
          <w:rFonts w:ascii="Arial" w:hAnsi="Arial" w:cs="Arial"/>
          <w:sz w:val="24"/>
          <w:szCs w:val="24"/>
        </w:rPr>
        <w:t>.</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Dentre as oficinas que serão desenvolvidas nessa área, estão:</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Preparação para a vida profissional: nessa oficina os alunos aprenderão sobre as inúmeras profissões que existem, entrega de currículo e entrevista profissional, os pontos altos e baixos de uma profissão, como se portar dentro de uma empresa, qual a melhor forma de contornar problemas diários e comuns, dentre outros aspectos que prepararão os alunos para as possíveis dificuldades que encontrarão na vida profissional.</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Psicologia social: Nessa oficina serão realizados estudos sobre os problemas sociais e psicológicos que afetam a sociedade em meio à rotina corrida da maioria das pessoas. Além disso, serão desenvolvidas atividades que permitirão aos alunos exteriorizar seus sentimentos, medos e problemas, para assim ajudarmos na superação das suas dificuldades.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lastRenderedPageBreak/>
        <w:t>- História: Reforço nos conteúdos curriculares de história, além de realizar estudos e pesquisas sobre a história de cada aluno, da sua família, do seu bairro, do município, estado... Essa oficina deve instigar o aluno a conhecer mais a sua história e a de outras pessoas e lugares.</w:t>
      </w: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Filosofia: Essa oficina é voltada a instigação da curiosidade dos alunos, assim como desenvolver a capacidade de crítica e posicionamento sobre os mais diversos assuntos, como religião e política, que são motivo de muito desconforto para muitos enquanto a maioria de limita a não opinar. Essa falta de iniciativa da sociedade nas discussões que envolvem nossos interesses deixa que cada vez mais nos tornemos </w:t>
      </w:r>
      <w:proofErr w:type="gramStart"/>
      <w:r w:rsidRPr="00915416">
        <w:rPr>
          <w:rFonts w:ascii="Arial" w:hAnsi="Arial" w:cs="Arial"/>
          <w:sz w:val="24"/>
          <w:szCs w:val="24"/>
        </w:rPr>
        <w:t>submissos</w:t>
      </w:r>
      <w:proofErr w:type="gramEnd"/>
      <w:r w:rsidRPr="00915416">
        <w:rPr>
          <w:rFonts w:ascii="Arial" w:hAnsi="Arial" w:cs="Arial"/>
          <w:sz w:val="24"/>
          <w:szCs w:val="24"/>
        </w:rPr>
        <w:t xml:space="preserve"> a injustiças sociais.</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BIBLIOGRAFIA</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HUMANIZAÇÃO DAS PRÁTICAS EDUCATIVAS: um compromisso de todos os gestores. GONÇALVES, Antônio Sérgio. Reflexões sobre educação integral e escola de tempo integral. Caderno Cenpec nº 2. 2006.</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xml:space="preserve">- Educação Integral: texto referência para o debate nacional – Brasília: MEC, </w:t>
      </w:r>
      <w:proofErr w:type="spellStart"/>
      <w:r w:rsidRPr="00915416">
        <w:rPr>
          <w:rFonts w:ascii="Arial" w:hAnsi="Arial" w:cs="Arial"/>
          <w:sz w:val="24"/>
          <w:szCs w:val="24"/>
        </w:rPr>
        <w:t>Secad</w:t>
      </w:r>
      <w:proofErr w:type="spellEnd"/>
      <w:r w:rsidRPr="00915416">
        <w:rPr>
          <w:rFonts w:ascii="Arial" w:hAnsi="Arial" w:cs="Arial"/>
          <w:sz w:val="24"/>
          <w:szCs w:val="24"/>
        </w:rPr>
        <w:t xml:space="preserve">, 2009. </w:t>
      </w:r>
      <w:proofErr w:type="gramStart"/>
      <w:r w:rsidRPr="00915416">
        <w:rPr>
          <w:rFonts w:ascii="Arial" w:hAnsi="Arial" w:cs="Arial"/>
          <w:sz w:val="24"/>
          <w:szCs w:val="24"/>
        </w:rPr>
        <w:t>52P</w:t>
      </w:r>
      <w:proofErr w:type="gramEnd"/>
      <w:r w:rsidRPr="00915416">
        <w:rPr>
          <w:rFonts w:ascii="Arial" w:hAnsi="Arial" w:cs="Arial"/>
          <w:sz w:val="24"/>
          <w:szCs w:val="24"/>
        </w:rPr>
        <w:t xml:space="preserve">: </w:t>
      </w:r>
      <w:proofErr w:type="spellStart"/>
      <w:r w:rsidRPr="00915416">
        <w:rPr>
          <w:rFonts w:ascii="Arial" w:hAnsi="Arial" w:cs="Arial"/>
          <w:sz w:val="24"/>
          <w:szCs w:val="24"/>
        </w:rPr>
        <w:t>il</w:t>
      </w:r>
      <w:proofErr w:type="spellEnd"/>
      <w:r w:rsidRPr="00915416">
        <w:rPr>
          <w:rFonts w:ascii="Arial" w:hAnsi="Arial" w:cs="Arial"/>
          <w:sz w:val="24"/>
          <w:szCs w:val="24"/>
        </w:rPr>
        <w:t xml:space="preserve"> – (Série Mais Educação)</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DELORS, Jacques. EDUCAÇÃO UM TESOURO A DESCOBRIR: Relatório para a UNESCO da Comissão Internacional sobre Educação para o século XXI. DELORS, Jacques. São Paulo: Cortez, 1998.</w:t>
      </w:r>
    </w:p>
    <w:p w:rsidR="00915416" w:rsidRPr="00915416" w:rsidRDefault="00915416" w:rsidP="00915416">
      <w:pPr>
        <w:pStyle w:val="SemEspaamento"/>
        <w:jc w:val="center"/>
        <w:rPr>
          <w:rFonts w:ascii="Arial" w:hAnsi="Arial" w:cs="Arial"/>
          <w:sz w:val="24"/>
          <w:szCs w:val="24"/>
        </w:rPr>
      </w:pPr>
    </w:p>
    <w:p w:rsidR="00915416" w:rsidRPr="00915416" w:rsidRDefault="00915416" w:rsidP="00915416">
      <w:pPr>
        <w:pStyle w:val="SemEspaamento"/>
        <w:jc w:val="center"/>
        <w:rPr>
          <w:rFonts w:ascii="Arial" w:hAnsi="Arial" w:cs="Arial"/>
          <w:sz w:val="24"/>
          <w:szCs w:val="24"/>
        </w:rPr>
      </w:pPr>
      <w:r w:rsidRPr="00915416">
        <w:rPr>
          <w:rFonts w:ascii="Arial" w:hAnsi="Arial" w:cs="Arial"/>
          <w:sz w:val="24"/>
          <w:szCs w:val="24"/>
        </w:rPr>
        <w:t>- RIBEIRO, Flávia Dias. JOGOS E MODELAGEM NA EDUCAÇÃO MATEMÁTICA. São Paulo: Saraiva. 2009.</w:t>
      </w:r>
    </w:p>
    <w:p w:rsidR="00915416" w:rsidRPr="00915416" w:rsidRDefault="00915416" w:rsidP="00915416">
      <w:pPr>
        <w:pStyle w:val="SemEspaamento"/>
        <w:jc w:val="center"/>
        <w:rPr>
          <w:rFonts w:ascii="Arial" w:hAnsi="Arial" w:cs="Arial"/>
          <w:sz w:val="24"/>
          <w:szCs w:val="24"/>
        </w:rPr>
      </w:pPr>
    </w:p>
    <w:p w:rsidR="00915416" w:rsidRPr="00274A6E" w:rsidRDefault="00915416" w:rsidP="00915416">
      <w:pPr>
        <w:pStyle w:val="SemEspaamento"/>
        <w:jc w:val="center"/>
        <w:rPr>
          <w:rFonts w:ascii="Arial" w:hAnsi="Arial" w:cs="Arial"/>
          <w:sz w:val="24"/>
          <w:szCs w:val="24"/>
        </w:rPr>
      </w:pPr>
      <w:r w:rsidRPr="00915416">
        <w:rPr>
          <w:rFonts w:ascii="Arial" w:hAnsi="Arial" w:cs="Arial"/>
          <w:sz w:val="24"/>
          <w:szCs w:val="24"/>
        </w:rPr>
        <w:t>- DELLISOLA, Alberto. MENTES BRILHANTES: Como desenvolver todo o potencial do seu cérebro. São Paulo: Universo dos livros. 2014.</w:t>
      </w:r>
      <w:r>
        <w:rPr>
          <w:rFonts w:ascii="Arial" w:hAnsi="Arial" w:cs="Arial"/>
          <w:sz w:val="24"/>
          <w:szCs w:val="24"/>
        </w:rPr>
        <w:br/>
        <w:t xml:space="preserve"> </w:t>
      </w:r>
      <w:bookmarkStart w:id="0" w:name="_GoBack"/>
      <w:bookmarkEnd w:id="0"/>
    </w:p>
    <w:sectPr w:rsidR="00915416" w:rsidRPr="00274A6E" w:rsidSect="005F7E2C">
      <w:headerReference w:type="default" r:id="rId8"/>
      <w:footerReference w:type="default" r:id="rId9"/>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78C" w:rsidRDefault="006A478C" w:rsidP="00B17B53">
      <w:pPr>
        <w:spacing w:after="0" w:line="240" w:lineRule="auto"/>
      </w:pPr>
      <w:r>
        <w:separator/>
      </w:r>
    </w:p>
  </w:endnote>
  <w:endnote w:type="continuationSeparator" w:id="0">
    <w:p w:rsidR="006A478C" w:rsidRDefault="006A478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78C" w:rsidRDefault="006A478C" w:rsidP="00B17B53">
      <w:pPr>
        <w:spacing w:after="0" w:line="240" w:lineRule="auto"/>
      </w:pPr>
      <w:r>
        <w:separator/>
      </w:r>
    </w:p>
  </w:footnote>
  <w:footnote w:type="continuationSeparator" w:id="0">
    <w:p w:rsidR="006A478C" w:rsidRDefault="006A478C"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53" w:rsidRDefault="003C2160" w:rsidP="007D60E8">
    <w:pPr>
      <w:pStyle w:val="Cabealho"/>
      <w:jc w:val="center"/>
    </w:pPr>
    <w:r>
      <w:rPr>
        <w:noProof/>
        <w:lang w:eastAsia="pt-BR"/>
      </w:rPr>
      <w:drawing>
        <wp:inline distT="0" distB="0" distL="0" distR="0" wp14:anchorId="41DEA39D" wp14:editId="15379E79">
          <wp:extent cx="1266825" cy="90655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502131"/>
    <w:multiLevelType w:val="multilevel"/>
    <w:tmpl w:val="63E82D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257"/>
    <w:multiLevelType w:val="multilevel"/>
    <w:tmpl w:val="A7F02F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0"/>
  </w:num>
  <w:num w:numId="3">
    <w:abstractNumId w:val="9"/>
  </w:num>
  <w:num w:numId="4">
    <w:abstractNumId w:val="5"/>
  </w:num>
  <w:num w:numId="5">
    <w:abstractNumId w:val="6"/>
  </w:num>
  <w:num w:numId="6">
    <w:abstractNumId w:val="1"/>
  </w:num>
  <w:num w:numId="7">
    <w:abstractNumId w:val="4"/>
  </w:num>
  <w:num w:numId="8">
    <w:abstractNumId w:val="8"/>
  </w:num>
  <w:num w:numId="9">
    <w:abstractNumId w:val="3"/>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4169A"/>
    <w:rsid w:val="00042DD1"/>
    <w:rsid w:val="000508E0"/>
    <w:rsid w:val="000510EA"/>
    <w:rsid w:val="00087544"/>
    <w:rsid w:val="000A4ED1"/>
    <w:rsid w:val="001074F4"/>
    <w:rsid w:val="00115289"/>
    <w:rsid w:val="00130A51"/>
    <w:rsid w:val="00157429"/>
    <w:rsid w:val="0016653E"/>
    <w:rsid w:val="00172788"/>
    <w:rsid w:val="001C34C8"/>
    <w:rsid w:val="001C7240"/>
    <w:rsid w:val="001D2CB1"/>
    <w:rsid w:val="001D5916"/>
    <w:rsid w:val="00227987"/>
    <w:rsid w:val="0024180E"/>
    <w:rsid w:val="00274A6E"/>
    <w:rsid w:val="002D7CD6"/>
    <w:rsid w:val="00364DB0"/>
    <w:rsid w:val="003C2160"/>
    <w:rsid w:val="003F03BE"/>
    <w:rsid w:val="003F0429"/>
    <w:rsid w:val="00411710"/>
    <w:rsid w:val="0041338C"/>
    <w:rsid w:val="004151C9"/>
    <w:rsid w:val="0047659B"/>
    <w:rsid w:val="004A6710"/>
    <w:rsid w:val="004B2EC3"/>
    <w:rsid w:val="004F60CE"/>
    <w:rsid w:val="00524086"/>
    <w:rsid w:val="00582AFF"/>
    <w:rsid w:val="00592672"/>
    <w:rsid w:val="005B6862"/>
    <w:rsid w:val="005D0AD0"/>
    <w:rsid w:val="005D1617"/>
    <w:rsid w:val="005E748A"/>
    <w:rsid w:val="005F3428"/>
    <w:rsid w:val="005F3B14"/>
    <w:rsid w:val="005F7E2C"/>
    <w:rsid w:val="00627313"/>
    <w:rsid w:val="00634620"/>
    <w:rsid w:val="00635CA7"/>
    <w:rsid w:val="0064587A"/>
    <w:rsid w:val="0067136B"/>
    <w:rsid w:val="0069601C"/>
    <w:rsid w:val="006A478C"/>
    <w:rsid w:val="006F6387"/>
    <w:rsid w:val="0074519A"/>
    <w:rsid w:val="007508CA"/>
    <w:rsid w:val="00772641"/>
    <w:rsid w:val="00772991"/>
    <w:rsid w:val="007A0CEE"/>
    <w:rsid w:val="007D60E8"/>
    <w:rsid w:val="00804070"/>
    <w:rsid w:val="00835FB9"/>
    <w:rsid w:val="0088750C"/>
    <w:rsid w:val="008D4652"/>
    <w:rsid w:val="00915416"/>
    <w:rsid w:val="00943925"/>
    <w:rsid w:val="009500C7"/>
    <w:rsid w:val="00986440"/>
    <w:rsid w:val="009A1B74"/>
    <w:rsid w:val="009A5304"/>
    <w:rsid w:val="009B5CA4"/>
    <w:rsid w:val="00A05463"/>
    <w:rsid w:val="00A138B9"/>
    <w:rsid w:val="00A30312"/>
    <w:rsid w:val="00A57484"/>
    <w:rsid w:val="00A618A9"/>
    <w:rsid w:val="00A67ED9"/>
    <w:rsid w:val="00A974B6"/>
    <w:rsid w:val="00AB1EB9"/>
    <w:rsid w:val="00AC6AB3"/>
    <w:rsid w:val="00AD1C96"/>
    <w:rsid w:val="00AF5697"/>
    <w:rsid w:val="00B17B53"/>
    <w:rsid w:val="00B2604F"/>
    <w:rsid w:val="00B5565F"/>
    <w:rsid w:val="00B77655"/>
    <w:rsid w:val="00B8616C"/>
    <w:rsid w:val="00C30AA1"/>
    <w:rsid w:val="00C372E3"/>
    <w:rsid w:val="00C70447"/>
    <w:rsid w:val="00C709DF"/>
    <w:rsid w:val="00C721EF"/>
    <w:rsid w:val="00CB49C7"/>
    <w:rsid w:val="00CD3621"/>
    <w:rsid w:val="00D03E02"/>
    <w:rsid w:val="00D55A68"/>
    <w:rsid w:val="00D62A77"/>
    <w:rsid w:val="00D71828"/>
    <w:rsid w:val="00D8719A"/>
    <w:rsid w:val="00DA0AC6"/>
    <w:rsid w:val="00DA5C79"/>
    <w:rsid w:val="00DB2313"/>
    <w:rsid w:val="00DF6232"/>
    <w:rsid w:val="00E249A3"/>
    <w:rsid w:val="00E26635"/>
    <w:rsid w:val="00E33930"/>
    <w:rsid w:val="00E55917"/>
    <w:rsid w:val="00E939C7"/>
    <w:rsid w:val="00EA6C3E"/>
    <w:rsid w:val="00EC080F"/>
    <w:rsid w:val="00F00386"/>
    <w:rsid w:val="00F60212"/>
    <w:rsid w:val="00F75E77"/>
    <w:rsid w:val="00F90F2F"/>
    <w:rsid w:val="00F95147"/>
    <w:rsid w:val="00FB1CA9"/>
    <w:rsid w:val="00FD395D"/>
    <w:rsid w:val="00FD4DE7"/>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 w:type="character" w:styleId="Refdecomentrio">
    <w:name w:val="annotation reference"/>
    <w:basedOn w:val="Fontepargpadro"/>
    <w:uiPriority w:val="99"/>
    <w:semiHidden/>
    <w:unhideWhenUsed/>
    <w:rsid w:val="00A138B9"/>
    <w:rPr>
      <w:sz w:val="16"/>
      <w:szCs w:val="16"/>
    </w:rPr>
  </w:style>
  <w:style w:type="paragraph" w:styleId="Textodecomentrio">
    <w:name w:val="annotation text"/>
    <w:basedOn w:val="Normal"/>
    <w:link w:val="TextodecomentrioChar"/>
    <w:uiPriority w:val="99"/>
    <w:semiHidden/>
    <w:unhideWhenUsed/>
    <w:rsid w:val="00A138B9"/>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A138B9"/>
    <w:rPr>
      <w:rFonts w:ascii="Calibri" w:eastAsia="Calibri" w:hAnsi="Calibri" w:cs="Times New Roman"/>
      <w:sz w:val="20"/>
      <w:szCs w:val="20"/>
    </w:rPr>
  </w:style>
  <w:style w:type="paragraph" w:styleId="SemEspaamento">
    <w:name w:val="No Spacing"/>
    <w:uiPriority w:val="1"/>
    <w:qFormat/>
    <w:rsid w:val="001D2C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 w:type="character" w:styleId="Refdecomentrio">
    <w:name w:val="annotation reference"/>
    <w:basedOn w:val="Fontepargpadro"/>
    <w:uiPriority w:val="99"/>
    <w:semiHidden/>
    <w:unhideWhenUsed/>
    <w:rsid w:val="00A138B9"/>
    <w:rPr>
      <w:sz w:val="16"/>
      <w:szCs w:val="16"/>
    </w:rPr>
  </w:style>
  <w:style w:type="paragraph" w:styleId="Textodecomentrio">
    <w:name w:val="annotation text"/>
    <w:basedOn w:val="Normal"/>
    <w:link w:val="TextodecomentrioChar"/>
    <w:uiPriority w:val="99"/>
    <w:semiHidden/>
    <w:unhideWhenUsed/>
    <w:rsid w:val="00A138B9"/>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A138B9"/>
    <w:rPr>
      <w:rFonts w:ascii="Calibri" w:eastAsia="Calibri" w:hAnsi="Calibri" w:cs="Times New Roman"/>
      <w:sz w:val="20"/>
      <w:szCs w:val="20"/>
    </w:rPr>
  </w:style>
  <w:style w:type="paragraph" w:styleId="SemEspaamento">
    <w:name w:val="No Spacing"/>
    <w:uiPriority w:val="1"/>
    <w:qFormat/>
    <w:rsid w:val="001D2C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4723">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2">
          <w:marLeft w:val="0"/>
          <w:marRight w:val="0"/>
          <w:marTop w:val="0"/>
          <w:marBottom w:val="0"/>
          <w:divBdr>
            <w:top w:val="none" w:sz="0" w:space="0" w:color="auto"/>
            <w:left w:val="none" w:sz="0" w:space="0" w:color="auto"/>
            <w:bottom w:val="none" w:sz="0" w:space="0" w:color="auto"/>
            <w:right w:val="none" w:sz="0" w:space="0" w:color="auto"/>
          </w:divBdr>
        </w:div>
        <w:div w:id="1488740749">
          <w:marLeft w:val="0"/>
          <w:marRight w:val="0"/>
          <w:marTop w:val="0"/>
          <w:marBottom w:val="0"/>
          <w:divBdr>
            <w:top w:val="none" w:sz="0" w:space="0" w:color="auto"/>
            <w:left w:val="none" w:sz="0" w:space="0" w:color="auto"/>
            <w:bottom w:val="none" w:sz="0" w:space="0" w:color="auto"/>
            <w:right w:val="none" w:sz="0" w:space="0" w:color="auto"/>
          </w:divBdr>
        </w:div>
      </w:divsChild>
    </w:div>
    <w:div w:id="660935671">
      <w:bodyDiv w:val="1"/>
      <w:marLeft w:val="0"/>
      <w:marRight w:val="0"/>
      <w:marTop w:val="0"/>
      <w:marBottom w:val="0"/>
      <w:divBdr>
        <w:top w:val="none" w:sz="0" w:space="0" w:color="auto"/>
        <w:left w:val="none" w:sz="0" w:space="0" w:color="auto"/>
        <w:bottom w:val="none" w:sz="0" w:space="0" w:color="auto"/>
        <w:right w:val="none" w:sz="0" w:space="0" w:color="auto"/>
      </w:divBdr>
      <w:divsChild>
        <w:div w:id="1379352776">
          <w:marLeft w:val="0"/>
          <w:marRight w:val="0"/>
          <w:marTop w:val="0"/>
          <w:marBottom w:val="0"/>
          <w:divBdr>
            <w:top w:val="none" w:sz="0" w:space="0" w:color="auto"/>
            <w:left w:val="none" w:sz="0" w:space="0" w:color="auto"/>
            <w:bottom w:val="none" w:sz="0" w:space="0" w:color="auto"/>
            <w:right w:val="none" w:sz="0" w:space="0" w:color="auto"/>
          </w:divBdr>
        </w:div>
        <w:div w:id="1343164358">
          <w:marLeft w:val="0"/>
          <w:marRight w:val="0"/>
          <w:marTop w:val="0"/>
          <w:marBottom w:val="0"/>
          <w:divBdr>
            <w:top w:val="none" w:sz="0" w:space="0" w:color="auto"/>
            <w:left w:val="none" w:sz="0" w:space="0" w:color="auto"/>
            <w:bottom w:val="none" w:sz="0" w:space="0" w:color="auto"/>
            <w:right w:val="none" w:sz="0" w:space="0" w:color="auto"/>
          </w:divBdr>
        </w:div>
      </w:divsChild>
    </w:div>
    <w:div w:id="1109936072">
      <w:bodyDiv w:val="1"/>
      <w:marLeft w:val="0"/>
      <w:marRight w:val="0"/>
      <w:marTop w:val="0"/>
      <w:marBottom w:val="0"/>
      <w:divBdr>
        <w:top w:val="none" w:sz="0" w:space="0" w:color="auto"/>
        <w:left w:val="none" w:sz="0" w:space="0" w:color="auto"/>
        <w:bottom w:val="none" w:sz="0" w:space="0" w:color="auto"/>
        <w:right w:val="none" w:sz="0" w:space="0" w:color="auto"/>
      </w:divBdr>
    </w:div>
    <w:div w:id="1879120303">
      <w:bodyDiv w:val="1"/>
      <w:marLeft w:val="0"/>
      <w:marRight w:val="0"/>
      <w:marTop w:val="0"/>
      <w:marBottom w:val="0"/>
      <w:divBdr>
        <w:top w:val="none" w:sz="0" w:space="0" w:color="auto"/>
        <w:left w:val="none" w:sz="0" w:space="0" w:color="auto"/>
        <w:bottom w:val="none" w:sz="0" w:space="0" w:color="auto"/>
        <w:right w:val="none" w:sz="0" w:space="0" w:color="auto"/>
      </w:divBdr>
      <w:divsChild>
        <w:div w:id="1949048606">
          <w:marLeft w:val="0"/>
          <w:marRight w:val="0"/>
          <w:marTop w:val="0"/>
          <w:marBottom w:val="0"/>
          <w:divBdr>
            <w:top w:val="none" w:sz="0" w:space="0" w:color="auto"/>
            <w:left w:val="none" w:sz="0" w:space="0" w:color="auto"/>
            <w:bottom w:val="none" w:sz="0" w:space="0" w:color="auto"/>
            <w:right w:val="none" w:sz="0" w:space="0" w:color="auto"/>
          </w:divBdr>
        </w:div>
        <w:div w:id="150034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8561</Words>
  <Characters>46235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Assessor</cp:lastModifiedBy>
  <cp:revision>2</cp:revision>
  <cp:lastPrinted>2018-09-28T13:16:00Z</cp:lastPrinted>
  <dcterms:created xsi:type="dcterms:W3CDTF">2018-09-28T13:22:00Z</dcterms:created>
  <dcterms:modified xsi:type="dcterms:W3CDTF">2018-09-28T13:22:00Z</dcterms:modified>
</cp:coreProperties>
</file>