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A973C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A973C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  <w:r w:rsidR="00A973CB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A138B9" w:rsidRPr="003E0BBE" w:rsidRDefault="00A138B9" w:rsidP="00A973CB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3E0BBE" w:rsidRDefault="00A138B9" w:rsidP="00A973CB">
      <w:pPr>
        <w:spacing w:after="0" w:line="240" w:lineRule="auto"/>
        <w:ind w:left="637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olicita</w:t>
      </w:r>
      <w:r w:rsidR="005E652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</w:t>
      </w:r>
      <w:bookmarkStart w:id="0" w:name="_GoBack"/>
      <w:bookmarkEnd w:id="0"/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informações sobre a </w:t>
      </w:r>
      <w:r w:rsidR="00A973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concessão de uso de espaço no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A973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Parque do Lago Negro, conforme previsto na Lei Municipal n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 3</w:t>
      </w:r>
      <w:r w:rsidR="00A973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="00C97BC4" w:rsidRPr="00C97B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649/2018.</w:t>
      </w: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Pr="00A973CB" w:rsidRDefault="00A973CB" w:rsidP="00A973C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vereadores que abaixo subscrevem, no uso de suas prerrogativas 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desta Casa que encaminhe ao Chefe do Poder Executivo, Pedido de Informações, para que este através da Secretaria competente</w:t>
      </w:r>
      <w:bookmarkStart w:id="1" w:name="_Hlk525046916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informe acerca </w:t>
      </w:r>
      <w:r w:rsidRPr="00A973C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Pr="00A973C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concessão de uso de espaço no Parque do Lago Negro,</w:t>
      </w:r>
      <w:r w:rsidRPr="00A973C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previsto na Lei Municipal nº </w:t>
      </w:r>
      <w:r w:rsidR="00C97BC4" w:rsidRP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97BC4" w:rsidRP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649</w:t>
      </w:r>
      <w:r w:rsid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C97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vada por esta Casa Legislativa através do Projeto de Lei Ordinário nº 068/2017 em 11/06/2018. </w:t>
      </w:r>
      <w:bookmarkEnd w:id="1"/>
    </w:p>
    <w:p w:rsidR="00A973CB" w:rsidRDefault="00A973CB" w:rsidP="00A973CB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73CB" w:rsidRDefault="00A973CB" w:rsidP="00A973CB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73CB" w:rsidRPr="00A973CB" w:rsidRDefault="00A973CB" w:rsidP="00A973C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dos vereadores de fiscalizadores e também, para dar maior transparência à comunidade </w:t>
      </w:r>
      <w:proofErr w:type="spellStart"/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esse tema relevante busca-se saber quais as ações </w:t>
      </w:r>
      <w:r w:rsidR="006B5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feitas e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B5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stá o andamento deste processo de concessão de espaço público.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Isto posto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presente Pedido de I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nformação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possui o sentido de elucidar est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situação. Pelas razões acima expostas, solicito total empenho da Secretaria responsável, no atendimento a esta proposição. </w:t>
      </w:r>
    </w:p>
    <w:p w:rsidR="00A973CB" w:rsidRDefault="00A973CB" w:rsidP="00A973CB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Lembramos ao Executivo, que o art. 60, inciso XIV da Lei Orgânica,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</w:t>
      </w:r>
      <w:proofErr w:type="gramEnd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1D2CB1" w:rsidRPr="00835FB9" w:rsidRDefault="001D2CB1" w:rsidP="00A973C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A973C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</w:t>
      </w:r>
      <w:r w:rsidR="006B5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973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6B50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Default="001D2CB1" w:rsidP="00A973C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Default="00A973CB" w:rsidP="00A973C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Pr="00835FB9" w:rsidRDefault="00A973CB" w:rsidP="00A973C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973CB" w:rsidRPr="00274A6E" w:rsidRDefault="001D2CB1" w:rsidP="00A973C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</w:t>
      </w:r>
      <w:r w:rsidR="00A973CB">
        <w:rPr>
          <w:rFonts w:ascii="Arial" w:hAnsi="Arial" w:cs="Arial"/>
          <w:b/>
          <w:sz w:val="24"/>
          <w:szCs w:val="24"/>
          <w:lang w:eastAsia="pt-BR"/>
        </w:rPr>
        <w:t xml:space="preserve">____________                     </w:t>
      </w:r>
      <w:r w:rsidR="00A973CB" w:rsidRPr="00274A6E">
        <w:rPr>
          <w:rFonts w:ascii="Arial" w:hAnsi="Arial" w:cs="Arial"/>
          <w:b/>
          <w:sz w:val="24"/>
          <w:szCs w:val="24"/>
          <w:lang w:eastAsia="pt-BR"/>
        </w:rPr>
        <w:t>________</w:t>
      </w:r>
      <w:r w:rsidR="00A973CB">
        <w:rPr>
          <w:rFonts w:ascii="Arial" w:hAnsi="Arial" w:cs="Arial"/>
          <w:b/>
          <w:sz w:val="24"/>
          <w:szCs w:val="24"/>
          <w:lang w:eastAsia="pt-BR"/>
        </w:rPr>
        <w:t>___________</w:t>
      </w:r>
    </w:p>
    <w:p w:rsidR="00A973CB" w:rsidRPr="00274A6E" w:rsidRDefault="00A973CB" w:rsidP="00A973CB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</w:t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Rafael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Ronsoni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  <w:lang w:eastAsia="pt-BR"/>
        </w:rPr>
        <w:t>Dr. Ubiratã</w:t>
      </w:r>
    </w:p>
    <w:p w:rsidR="00A973CB" w:rsidRDefault="00A973CB" w:rsidP="00A973CB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>Progressista</w:t>
      </w:r>
      <w:r>
        <w:rPr>
          <w:rFonts w:ascii="Arial" w:hAnsi="Arial" w:cs="Arial"/>
          <w:b/>
          <w:sz w:val="24"/>
          <w:szCs w:val="24"/>
          <w:lang w:eastAsia="pt-BR"/>
        </w:rPr>
        <w:tab/>
        <w:t xml:space="preserve">           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p w:rsidR="001D2CB1" w:rsidRPr="00274A6E" w:rsidRDefault="001D2CB1" w:rsidP="00A973CB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CD20F4" w:rsidRDefault="00CD20F4" w:rsidP="00A973CB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0F4" w:rsidRPr="00274A6E" w:rsidRDefault="00CD20F4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D20F4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36" w:rsidRDefault="00527D36" w:rsidP="00B17B53">
      <w:pPr>
        <w:spacing w:after="0" w:line="240" w:lineRule="auto"/>
      </w:pPr>
      <w:r>
        <w:separator/>
      </w:r>
    </w:p>
  </w:endnote>
  <w:endnote w:type="continuationSeparator" w:id="0">
    <w:p w:rsidR="00527D36" w:rsidRDefault="00527D3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36" w:rsidRDefault="00527D36" w:rsidP="00B17B53">
      <w:pPr>
        <w:spacing w:after="0" w:line="240" w:lineRule="auto"/>
      </w:pPr>
      <w:r>
        <w:separator/>
      </w:r>
    </w:p>
  </w:footnote>
  <w:footnote w:type="continuationSeparator" w:id="0">
    <w:p w:rsidR="00527D36" w:rsidRDefault="00527D3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21F84"/>
    <w:rsid w:val="004A6710"/>
    <w:rsid w:val="004B2EC3"/>
    <w:rsid w:val="004F60CE"/>
    <w:rsid w:val="00524086"/>
    <w:rsid w:val="00527D36"/>
    <w:rsid w:val="00592672"/>
    <w:rsid w:val="005B6862"/>
    <w:rsid w:val="005D0AD0"/>
    <w:rsid w:val="005D1617"/>
    <w:rsid w:val="005E6528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B5048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3CB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97BC4"/>
    <w:rsid w:val="00CB49C7"/>
    <w:rsid w:val="00CD20F4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C97B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ontepargpadro"/>
    <w:rsid w:val="00A97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C97B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ontepargpadro"/>
    <w:rsid w:val="00A9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5</cp:revision>
  <cp:lastPrinted>2017-05-30T13:16:00Z</cp:lastPrinted>
  <dcterms:created xsi:type="dcterms:W3CDTF">2018-09-18T19:02:00Z</dcterms:created>
  <dcterms:modified xsi:type="dcterms:W3CDTF">2018-09-19T11:40:00Z</dcterms:modified>
</cp:coreProperties>
</file>