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53" w:rsidRDefault="00320253" w:rsidP="00320253">
      <w:pPr>
        <w:jc w:val="center"/>
        <w:rPr>
          <w:b/>
          <w:sz w:val="32"/>
          <w:szCs w:val="32"/>
        </w:rPr>
      </w:pPr>
    </w:p>
    <w:p w:rsidR="00320253" w:rsidRPr="00D60E58" w:rsidRDefault="00320253" w:rsidP="00320253">
      <w:pPr>
        <w:jc w:val="center"/>
        <w:rPr>
          <w:b/>
        </w:rPr>
      </w:pPr>
      <w:r>
        <w:rPr>
          <w:b/>
          <w:sz w:val="32"/>
          <w:szCs w:val="32"/>
        </w:rPr>
        <w:t>MOÇÃO Nº____/2018</w:t>
      </w:r>
    </w:p>
    <w:p w:rsidR="00320253" w:rsidRPr="00D60E58" w:rsidRDefault="00320253" w:rsidP="00320253">
      <w:pPr>
        <w:jc w:val="both"/>
        <w:rPr>
          <w:b/>
        </w:rPr>
      </w:pPr>
    </w:p>
    <w:p w:rsidR="00320253" w:rsidRDefault="00502496" w:rsidP="00320253">
      <w:pPr>
        <w:ind w:left="5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MOÇÃO</w:t>
      </w:r>
      <w:r w:rsidR="00EE04BA">
        <w:rPr>
          <w:b/>
          <w:sz w:val="24"/>
          <w:szCs w:val="24"/>
        </w:rPr>
        <w:t xml:space="preserve"> DE APLAUSOS PELA PASSAGEM DOS 6</w:t>
      </w:r>
      <w:r>
        <w:rPr>
          <w:b/>
          <w:sz w:val="24"/>
          <w:szCs w:val="24"/>
        </w:rPr>
        <w:t>0 ANOS DE ATIVIDADES D</w:t>
      </w:r>
      <w:r w:rsidR="008E30DC">
        <w:rPr>
          <w:b/>
          <w:sz w:val="24"/>
          <w:szCs w:val="24"/>
        </w:rPr>
        <w:t>O</w:t>
      </w:r>
      <w:r w:rsidR="00EE04BA">
        <w:rPr>
          <w:b/>
          <w:sz w:val="24"/>
          <w:szCs w:val="24"/>
        </w:rPr>
        <w:t xml:space="preserve"> HOTEL RITTA HOPPNER</w:t>
      </w:r>
      <w:r w:rsidR="008E30DC">
        <w:rPr>
          <w:b/>
          <w:sz w:val="24"/>
          <w:szCs w:val="24"/>
        </w:rPr>
        <w:t>.</w:t>
      </w:r>
    </w:p>
    <w:p w:rsidR="00502496" w:rsidRDefault="00502496" w:rsidP="00320253">
      <w:pPr>
        <w:ind w:left="5103"/>
        <w:jc w:val="both"/>
        <w:rPr>
          <w:b/>
          <w:sz w:val="24"/>
          <w:szCs w:val="24"/>
        </w:rPr>
      </w:pPr>
    </w:p>
    <w:p w:rsidR="00C15CDA" w:rsidRDefault="00287245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7245">
        <w:rPr>
          <w:rFonts w:ascii="Arial" w:hAnsi="Arial" w:cs="Arial"/>
          <w:sz w:val="24"/>
          <w:szCs w:val="24"/>
        </w:rPr>
        <w:t xml:space="preserve">É impressionante a quantidade de emoções positivas que se pode vivenciar ao abrir as janelas pela manhã e </w:t>
      </w:r>
      <w:r>
        <w:rPr>
          <w:rFonts w:ascii="Arial" w:hAnsi="Arial" w:cs="Arial"/>
          <w:sz w:val="24"/>
          <w:szCs w:val="24"/>
        </w:rPr>
        <w:t>observar a natureza bem cuidada. C</w:t>
      </w:r>
      <w:r w:rsidRPr="00287245">
        <w:rPr>
          <w:rFonts w:ascii="Arial" w:hAnsi="Arial" w:cs="Arial"/>
          <w:sz w:val="24"/>
          <w:szCs w:val="24"/>
        </w:rPr>
        <w:t xml:space="preserve">om muitas flores e caminhos. É um convite para você permanecer mais um pouco em estado de contemplação. Passar uma temporada em Gramado é o sonho de muitos brasileiros. E não é para menos: o município reúne atributos como uma natureza esplendorosa, habilidade no atendimento ao turista e, ainda, oferece inúmeras atrações para gostos mais variados. Isso inclui gastronomia, parques e atividades turísticas para muitos dias. </w:t>
      </w:r>
    </w:p>
    <w:p w:rsidR="00C15CDA" w:rsidRDefault="00287245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7245">
        <w:rPr>
          <w:rFonts w:ascii="Arial" w:hAnsi="Arial" w:cs="Arial"/>
          <w:sz w:val="24"/>
          <w:szCs w:val="24"/>
        </w:rPr>
        <w:t xml:space="preserve">Dentro deste cenário de desejos e expectativas, o Hotel Ritta Höppner </w:t>
      </w:r>
      <w:r w:rsidR="00A0482F">
        <w:rPr>
          <w:rFonts w:ascii="Arial" w:hAnsi="Arial" w:cs="Arial"/>
          <w:sz w:val="24"/>
          <w:szCs w:val="24"/>
        </w:rPr>
        <w:t xml:space="preserve">que completou 60 anos no dia 24 de setembro </w:t>
      </w:r>
      <w:r w:rsidRPr="00287245">
        <w:rPr>
          <w:rFonts w:ascii="Arial" w:hAnsi="Arial" w:cs="Arial"/>
          <w:sz w:val="24"/>
          <w:szCs w:val="24"/>
        </w:rPr>
        <w:t>se desenvolveu, imprimindo um estilo único e apreciado. Tal vocação transformou o hotel num dos ícones na arte da hospedagem, com a marca de bom gosto na definição de ambientes, com linha arquitetônica e decoração de inspiração europeia. Em todos os detalhes há a expressão da beleza e do carinho no atendimento ao hóspe</w:t>
      </w:r>
      <w:r w:rsidR="00C15CDA">
        <w:rPr>
          <w:rFonts w:ascii="Arial" w:hAnsi="Arial" w:cs="Arial"/>
          <w:sz w:val="24"/>
          <w:szCs w:val="24"/>
        </w:rPr>
        <w:t>de. Junto</w:t>
      </w:r>
      <w:r w:rsidRPr="00287245">
        <w:rPr>
          <w:rFonts w:ascii="Arial" w:hAnsi="Arial" w:cs="Arial"/>
          <w:sz w:val="24"/>
          <w:szCs w:val="24"/>
        </w:rPr>
        <w:t xml:space="preserve"> a isso a localização central privilegiada, num dos bairros mais arborizados de Gramado, e você terá a receita ideal para uma temporada de férias inesquecíveis na Serra Gaúcha. </w:t>
      </w:r>
    </w:p>
    <w:p w:rsidR="00C15CDA" w:rsidRDefault="00C15CDA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287245" w:rsidRPr="00287245">
        <w:rPr>
          <w:rFonts w:ascii="Arial" w:hAnsi="Arial" w:cs="Arial"/>
          <w:sz w:val="24"/>
          <w:szCs w:val="24"/>
        </w:rPr>
        <w:t>Chalés convida</w:t>
      </w:r>
      <w:r>
        <w:rPr>
          <w:rFonts w:ascii="Arial" w:hAnsi="Arial" w:cs="Arial"/>
          <w:sz w:val="24"/>
          <w:szCs w:val="24"/>
        </w:rPr>
        <w:t>m</w:t>
      </w:r>
      <w:r w:rsidR="00287245" w:rsidRPr="00287245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s</w:t>
      </w:r>
      <w:r w:rsidR="00287245" w:rsidRPr="00287245">
        <w:rPr>
          <w:rFonts w:ascii="Arial" w:hAnsi="Arial" w:cs="Arial"/>
          <w:sz w:val="24"/>
          <w:szCs w:val="24"/>
        </w:rPr>
        <w:t xml:space="preserve"> hóspede</w:t>
      </w:r>
      <w:r>
        <w:rPr>
          <w:rFonts w:ascii="Arial" w:hAnsi="Arial" w:cs="Arial"/>
          <w:sz w:val="24"/>
          <w:szCs w:val="24"/>
        </w:rPr>
        <w:t>s</w:t>
      </w:r>
      <w:r w:rsidR="00287245" w:rsidRPr="00287245">
        <w:rPr>
          <w:rFonts w:ascii="Arial" w:hAnsi="Arial" w:cs="Arial"/>
          <w:sz w:val="24"/>
          <w:szCs w:val="24"/>
        </w:rPr>
        <w:t xml:space="preserve"> a uma viagem ao mundo mágico dos sonhos. Até mesmo os apartamentos, a maioria deles com piscina interna privativa, têm nomes de personagens de histórias infantis, como Zangado, Branca de Neve, Príncipe e tantos outros. </w:t>
      </w:r>
    </w:p>
    <w:p w:rsidR="00C15CDA" w:rsidRDefault="00C15CDA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5CDA" w:rsidRDefault="00C15CDA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5CDA" w:rsidRDefault="00287245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7245">
        <w:rPr>
          <w:rFonts w:ascii="Arial" w:hAnsi="Arial" w:cs="Arial"/>
          <w:sz w:val="24"/>
          <w:szCs w:val="24"/>
        </w:rPr>
        <w:t xml:space="preserve">A decoração interna é romântica em seus mínimos detalhes e a área externa faz você pensar que vivemos num mundo perfeito, com flores e vegetação cuidadosamente dispostas entre os caminhos do jardim de mais de cinco mil metros quadrados. Os chalés foram construídos, um a um, desde 1958 e são inspirados em prédios europeus. O bar da piscina externa, por exemplo, é uma cópia de um restaurante tradicional de Estrasburgo, na França, fronteira com Alemanha. O telhado é em capim Santa Fé, típico daquela região, e os tampos externos das janelas possuem pinturas rigorosamente iguais às do prédio original, em formas e cores. A Vila das Casinhas Infantis, próxima à piscina externa, são cópias de uma antiga cervejaria chamada "Otto", em </w:t>
      </w:r>
      <w:proofErr w:type="spellStart"/>
      <w:r w:rsidRPr="00287245">
        <w:rPr>
          <w:rFonts w:ascii="Arial" w:hAnsi="Arial" w:cs="Arial"/>
          <w:sz w:val="24"/>
          <w:szCs w:val="24"/>
        </w:rPr>
        <w:t>Punta</w:t>
      </w:r>
      <w:proofErr w:type="spellEnd"/>
      <w:r w:rsidRPr="0028724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7245">
        <w:rPr>
          <w:rFonts w:ascii="Arial" w:hAnsi="Arial" w:cs="Arial"/>
          <w:sz w:val="24"/>
          <w:szCs w:val="24"/>
        </w:rPr>
        <w:t>del</w:t>
      </w:r>
      <w:proofErr w:type="spellEnd"/>
      <w:proofErr w:type="gramEnd"/>
      <w:r w:rsidRPr="00287245">
        <w:rPr>
          <w:rFonts w:ascii="Arial" w:hAnsi="Arial" w:cs="Arial"/>
          <w:sz w:val="24"/>
          <w:szCs w:val="24"/>
        </w:rPr>
        <w:t xml:space="preserve"> Este, no Uruguai. Uma delas conta com a aplicação de biscoitos em concreto e foi construída pelo proprietário do Ritta Höppner, </w:t>
      </w:r>
      <w:proofErr w:type="spellStart"/>
      <w:r w:rsidRPr="00287245">
        <w:rPr>
          <w:rFonts w:ascii="Arial" w:hAnsi="Arial" w:cs="Arial"/>
          <w:sz w:val="24"/>
          <w:szCs w:val="24"/>
        </w:rPr>
        <w:t>Heino</w:t>
      </w:r>
      <w:proofErr w:type="spellEnd"/>
      <w:r w:rsidRPr="00287245">
        <w:rPr>
          <w:rFonts w:ascii="Arial" w:hAnsi="Arial" w:cs="Arial"/>
          <w:sz w:val="24"/>
          <w:szCs w:val="24"/>
        </w:rPr>
        <w:t xml:space="preserve"> Höppner, em homenagem a sua filha Adriana, que desde pequena sempre foi apaixonada pela arte da confeitaria. Um dos chalés </w:t>
      </w:r>
      <w:proofErr w:type="gramStart"/>
      <w:r w:rsidRPr="00287245">
        <w:rPr>
          <w:rFonts w:ascii="Arial" w:hAnsi="Arial" w:cs="Arial"/>
          <w:sz w:val="24"/>
          <w:szCs w:val="24"/>
        </w:rPr>
        <w:t>é</w:t>
      </w:r>
      <w:proofErr w:type="gramEnd"/>
      <w:r w:rsidRPr="00287245">
        <w:rPr>
          <w:rFonts w:ascii="Arial" w:hAnsi="Arial" w:cs="Arial"/>
          <w:sz w:val="24"/>
          <w:szCs w:val="24"/>
        </w:rPr>
        <w:t xml:space="preserve"> uma cópia de construção do interior da Áustria, com seus oitões de madeira e travessões cruzados, terraço, floreiras e pinturas nas janelas. São dois chalés ligados nas paredes externas, onde estão </w:t>
      </w:r>
      <w:r w:rsidR="00C15CDA" w:rsidRPr="00287245">
        <w:rPr>
          <w:rFonts w:ascii="Arial" w:hAnsi="Arial" w:cs="Arial"/>
          <w:sz w:val="24"/>
          <w:szCs w:val="24"/>
        </w:rPr>
        <w:t>quatro</w:t>
      </w:r>
      <w:r w:rsidRPr="00287245">
        <w:rPr>
          <w:rFonts w:ascii="Arial" w:hAnsi="Arial" w:cs="Arial"/>
          <w:sz w:val="24"/>
          <w:szCs w:val="24"/>
        </w:rPr>
        <w:t xml:space="preserve"> apartamentos: </w:t>
      </w:r>
      <w:proofErr w:type="gramStart"/>
      <w:r w:rsidRPr="00287245">
        <w:rPr>
          <w:rFonts w:ascii="Arial" w:hAnsi="Arial" w:cs="Arial"/>
          <w:sz w:val="24"/>
          <w:szCs w:val="24"/>
        </w:rPr>
        <w:t>o Branca</w:t>
      </w:r>
      <w:proofErr w:type="gramEnd"/>
      <w:r w:rsidR="00C15CDA">
        <w:rPr>
          <w:rFonts w:ascii="Arial" w:hAnsi="Arial" w:cs="Arial"/>
          <w:sz w:val="24"/>
          <w:szCs w:val="24"/>
        </w:rPr>
        <w:t xml:space="preserve"> de Neve, o Príncipe, o João e o</w:t>
      </w:r>
      <w:r w:rsidRPr="00287245">
        <w:rPr>
          <w:rFonts w:ascii="Arial" w:hAnsi="Arial" w:cs="Arial"/>
          <w:sz w:val="24"/>
          <w:szCs w:val="24"/>
        </w:rPr>
        <w:t xml:space="preserve"> Maria, todos com piscina térmica privativa e capacidade para </w:t>
      </w:r>
      <w:r w:rsidR="00C15CDA" w:rsidRPr="00287245">
        <w:rPr>
          <w:rFonts w:ascii="Arial" w:hAnsi="Arial" w:cs="Arial"/>
          <w:sz w:val="24"/>
          <w:szCs w:val="24"/>
        </w:rPr>
        <w:t>quatro</w:t>
      </w:r>
      <w:r w:rsidRPr="00287245">
        <w:rPr>
          <w:rFonts w:ascii="Arial" w:hAnsi="Arial" w:cs="Arial"/>
          <w:sz w:val="24"/>
          <w:szCs w:val="24"/>
        </w:rPr>
        <w:t xml:space="preserve"> pessoas em cada um. Outro conjunto representa uma construção do </w:t>
      </w:r>
      <w:proofErr w:type="spellStart"/>
      <w:r w:rsidRPr="00287245">
        <w:rPr>
          <w:rFonts w:ascii="Arial" w:hAnsi="Arial" w:cs="Arial"/>
          <w:sz w:val="24"/>
          <w:szCs w:val="24"/>
        </w:rPr>
        <w:t>Tirol</w:t>
      </w:r>
      <w:proofErr w:type="spellEnd"/>
      <w:r w:rsidRPr="00287245">
        <w:rPr>
          <w:rFonts w:ascii="Arial" w:hAnsi="Arial" w:cs="Arial"/>
          <w:sz w:val="24"/>
          <w:szCs w:val="24"/>
        </w:rPr>
        <w:t>, também com a fachada superior em madeira de troncos, terraço, floreiras e janelas com pinturas. Ali estão o Lobinho e o Lobão, cada um com sua piscina térmica privativa e capacidade para três ou quatro pessoas. Mais adiante, nos caminhos do Ritta Höppner, encontramos uma réplica de uma construção da Região da Bavária, com a sua fachada de madeira revestida com travessas em posição quadricular. A parte interna do oitão é repleta de figuras coloridas, desenhadas a mão. Os apartamentos se chamam Romeu e Julieta. Suas cortinas internas representam a história deste romance, com figuras de seus personagens.</w:t>
      </w:r>
    </w:p>
    <w:p w:rsidR="00C15CDA" w:rsidRDefault="00C15CDA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5CDA" w:rsidRDefault="00C15CDA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5CDA" w:rsidRDefault="00287245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7245">
        <w:rPr>
          <w:rFonts w:ascii="Arial" w:hAnsi="Arial" w:cs="Arial"/>
          <w:sz w:val="24"/>
          <w:szCs w:val="24"/>
        </w:rPr>
        <w:t xml:space="preserve">Repleto de detalhes, um dos chalés é a réplica de uma construção do interior da Suíça, na região de Brig. A sua fachada é toda trabalhada em madeira esculpida, à mão, com cores e desenhos típicos da cultura local. Os beirais dos telhados, divididos em várias facetas, recebem esculturas e mãos francesas executadas manualmente pela família proprietária. Neste chalé estão o Dengoso e </w:t>
      </w:r>
      <w:proofErr w:type="gramStart"/>
      <w:r w:rsidRPr="00287245">
        <w:rPr>
          <w:rFonts w:ascii="Arial" w:hAnsi="Arial" w:cs="Arial"/>
          <w:sz w:val="24"/>
          <w:szCs w:val="24"/>
        </w:rPr>
        <w:t>o Soneca</w:t>
      </w:r>
      <w:proofErr w:type="gramEnd"/>
      <w:r w:rsidRPr="00287245">
        <w:rPr>
          <w:rFonts w:ascii="Arial" w:hAnsi="Arial" w:cs="Arial"/>
          <w:sz w:val="24"/>
          <w:szCs w:val="24"/>
        </w:rPr>
        <w:t xml:space="preserve">, com suas piscinas térmicas privativas e capacidade para </w:t>
      </w:r>
      <w:r w:rsidR="00C15CDA" w:rsidRPr="00287245">
        <w:rPr>
          <w:rFonts w:ascii="Arial" w:hAnsi="Arial" w:cs="Arial"/>
          <w:sz w:val="24"/>
          <w:szCs w:val="24"/>
        </w:rPr>
        <w:t>três</w:t>
      </w:r>
      <w:r w:rsidRPr="00287245">
        <w:rPr>
          <w:rFonts w:ascii="Arial" w:hAnsi="Arial" w:cs="Arial"/>
          <w:sz w:val="24"/>
          <w:szCs w:val="24"/>
        </w:rPr>
        <w:t xml:space="preserve"> pessoas em cada um. E o último conjunto de chalé representa, de novo, uma fachada do </w:t>
      </w:r>
      <w:proofErr w:type="spellStart"/>
      <w:r w:rsidRPr="00287245">
        <w:rPr>
          <w:rFonts w:ascii="Arial" w:hAnsi="Arial" w:cs="Arial"/>
          <w:sz w:val="24"/>
          <w:szCs w:val="24"/>
        </w:rPr>
        <w:t>Tirol</w:t>
      </w:r>
      <w:proofErr w:type="spellEnd"/>
      <w:r w:rsidRPr="00287245">
        <w:rPr>
          <w:rFonts w:ascii="Arial" w:hAnsi="Arial" w:cs="Arial"/>
          <w:sz w:val="24"/>
          <w:szCs w:val="24"/>
        </w:rPr>
        <w:t xml:space="preserve">, onde predominam os oitões largos com fundo de madeira, desenhados com pinturas em cor contrastante. Na parte de cima, com a cabeça para baixo, estão esculturas de madeira representando os pássaros da região. Neste chalé estão os apartamentos Dunga, </w:t>
      </w:r>
      <w:proofErr w:type="spellStart"/>
      <w:r w:rsidRPr="00287245">
        <w:rPr>
          <w:rFonts w:ascii="Arial" w:hAnsi="Arial" w:cs="Arial"/>
          <w:sz w:val="24"/>
          <w:szCs w:val="24"/>
        </w:rPr>
        <w:t>Atchim</w:t>
      </w:r>
      <w:proofErr w:type="spellEnd"/>
      <w:r w:rsidRPr="00287245">
        <w:rPr>
          <w:rFonts w:ascii="Arial" w:hAnsi="Arial" w:cs="Arial"/>
          <w:sz w:val="24"/>
          <w:szCs w:val="24"/>
        </w:rPr>
        <w:t xml:space="preserve">, Zangado e Mestre, todos com capacidade de 2 a 4 pessoas. </w:t>
      </w:r>
    </w:p>
    <w:p w:rsidR="00C15CDA" w:rsidRDefault="00287245" w:rsidP="00287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7245">
        <w:rPr>
          <w:rFonts w:ascii="Arial" w:hAnsi="Arial" w:cs="Arial"/>
          <w:sz w:val="24"/>
          <w:szCs w:val="24"/>
        </w:rPr>
        <w:t xml:space="preserve">Na Unidade </w:t>
      </w:r>
      <w:proofErr w:type="spellStart"/>
      <w:r w:rsidRPr="00287245">
        <w:rPr>
          <w:rFonts w:ascii="Arial" w:hAnsi="Arial" w:cs="Arial"/>
          <w:sz w:val="24"/>
          <w:szCs w:val="24"/>
        </w:rPr>
        <w:t>Residenz</w:t>
      </w:r>
      <w:proofErr w:type="spellEnd"/>
      <w:r w:rsidRPr="00287245">
        <w:rPr>
          <w:rFonts w:ascii="Arial" w:hAnsi="Arial" w:cs="Arial"/>
          <w:sz w:val="24"/>
          <w:szCs w:val="24"/>
        </w:rPr>
        <w:t xml:space="preserve">, os apartamentos são amplos e requintados, adequados para temporadas maiores. Os confortáveis aposentos, com área interna para refeições, apresentam o charme de uma tradicional e refinada decoração. O prédio que abriga os apartamentos segue também o conceito de construções típicas europeias. </w:t>
      </w:r>
      <w:proofErr w:type="gramStart"/>
      <w:r w:rsidRPr="00287245">
        <w:rPr>
          <w:rFonts w:ascii="Arial" w:hAnsi="Arial" w:cs="Arial"/>
          <w:sz w:val="24"/>
          <w:szCs w:val="24"/>
        </w:rPr>
        <w:t>A exemplo</w:t>
      </w:r>
      <w:proofErr w:type="gramEnd"/>
      <w:r w:rsidRPr="00287245">
        <w:rPr>
          <w:rFonts w:ascii="Arial" w:hAnsi="Arial" w:cs="Arial"/>
          <w:sz w:val="24"/>
          <w:szCs w:val="24"/>
        </w:rPr>
        <w:t xml:space="preserve"> da unidade dos chalés, ambos oferecem espaços privativos e aconchegantes, aliados a modernas tecnologias em meio a uma bela e exuberante natureza. </w:t>
      </w:r>
    </w:p>
    <w:p w:rsidR="00502496" w:rsidRDefault="00287245" w:rsidP="00C15CD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87245">
        <w:rPr>
          <w:rFonts w:ascii="Arial" w:hAnsi="Arial" w:cs="Arial"/>
          <w:sz w:val="24"/>
          <w:szCs w:val="24"/>
        </w:rPr>
        <w:t xml:space="preserve">Conforme avaliação da premiação </w:t>
      </w:r>
      <w:proofErr w:type="spellStart"/>
      <w:r w:rsidRPr="00287245">
        <w:rPr>
          <w:rFonts w:ascii="Arial" w:hAnsi="Arial" w:cs="Arial"/>
          <w:sz w:val="24"/>
          <w:szCs w:val="24"/>
        </w:rPr>
        <w:t>Traveler’s</w:t>
      </w:r>
      <w:proofErr w:type="spellEnd"/>
      <w:r w:rsidRPr="002872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7245">
        <w:rPr>
          <w:rFonts w:ascii="Arial" w:hAnsi="Arial" w:cs="Arial"/>
          <w:sz w:val="24"/>
          <w:szCs w:val="24"/>
        </w:rPr>
        <w:t>Choice</w:t>
      </w:r>
      <w:proofErr w:type="spellEnd"/>
      <w:r w:rsidRPr="00287245">
        <w:rPr>
          <w:rFonts w:ascii="Arial" w:hAnsi="Arial" w:cs="Arial"/>
          <w:sz w:val="24"/>
          <w:szCs w:val="24"/>
        </w:rPr>
        <w:t xml:space="preserve"> Hotéis, do </w:t>
      </w:r>
      <w:proofErr w:type="gramStart"/>
      <w:r w:rsidRPr="00287245">
        <w:rPr>
          <w:rFonts w:ascii="Arial" w:hAnsi="Arial" w:cs="Arial"/>
          <w:sz w:val="24"/>
          <w:szCs w:val="24"/>
        </w:rPr>
        <w:t>TripAdvisor</w:t>
      </w:r>
      <w:proofErr w:type="gramEnd"/>
      <w:r w:rsidRPr="00287245">
        <w:rPr>
          <w:rFonts w:ascii="Arial" w:hAnsi="Arial" w:cs="Arial"/>
          <w:sz w:val="24"/>
          <w:szCs w:val="24"/>
        </w:rPr>
        <w:t>, o Hotel Ritta Höppner, de Gramado, RS, é o Melhor Hotel do Brasil e o Melhor Hotel da América do Sul, além de ocupar o 10º lugar entre os Melhores Hotéis do Mundo. É também o 2º Melhor na Categoria Melhor Serviço no Brasil e 3º na América do Sul.</w:t>
      </w:r>
    </w:p>
    <w:p w:rsidR="00320253" w:rsidRDefault="00320253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20253" w:rsidRPr="00782FB3" w:rsidRDefault="00320253" w:rsidP="00287245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82FB3">
        <w:rPr>
          <w:rFonts w:ascii="Arial" w:hAnsi="Arial" w:cs="Arial"/>
          <w:sz w:val="24"/>
          <w:szCs w:val="24"/>
        </w:rPr>
        <w:t xml:space="preserve">Diante do exposto, esta Casa Legislativa entrega a presente homenagem em reconhecimento à importância </w:t>
      </w:r>
      <w:r w:rsidR="004306F3">
        <w:rPr>
          <w:rFonts w:ascii="Arial" w:hAnsi="Arial" w:cs="Arial"/>
          <w:sz w:val="24"/>
          <w:szCs w:val="24"/>
        </w:rPr>
        <w:t xml:space="preserve">do </w:t>
      </w:r>
      <w:r w:rsidR="00EE04BA">
        <w:rPr>
          <w:rFonts w:ascii="Arial" w:hAnsi="Arial" w:cs="Arial"/>
          <w:sz w:val="24"/>
          <w:szCs w:val="24"/>
        </w:rPr>
        <w:t xml:space="preserve">Hotel Ritta </w:t>
      </w:r>
      <w:proofErr w:type="spellStart"/>
      <w:r w:rsidR="00EE04BA">
        <w:rPr>
          <w:rFonts w:ascii="Arial" w:hAnsi="Arial" w:cs="Arial"/>
          <w:sz w:val="24"/>
          <w:szCs w:val="24"/>
        </w:rPr>
        <w:t>Hoppner</w:t>
      </w:r>
      <w:proofErr w:type="spellEnd"/>
      <w:r>
        <w:rPr>
          <w:rFonts w:ascii="Arial" w:hAnsi="Arial" w:cs="Arial"/>
          <w:sz w:val="24"/>
          <w:szCs w:val="24"/>
        </w:rPr>
        <w:t xml:space="preserve"> ao nosso</w:t>
      </w:r>
      <w:r w:rsidRPr="00782FB3">
        <w:rPr>
          <w:rFonts w:ascii="Arial" w:hAnsi="Arial" w:cs="Arial"/>
          <w:sz w:val="24"/>
          <w:szCs w:val="24"/>
        </w:rPr>
        <w:t xml:space="preserve"> Município. A entrega da Moção de Aplausos ocorrerá em Sessão Ordinária </w:t>
      </w:r>
      <w:r w:rsidR="00EE04BA">
        <w:rPr>
          <w:rFonts w:ascii="Arial" w:hAnsi="Arial" w:cs="Arial"/>
          <w:sz w:val="24"/>
          <w:szCs w:val="24"/>
        </w:rPr>
        <w:t xml:space="preserve">a ser realizada no dia </w:t>
      </w:r>
      <w:r w:rsidR="00502496">
        <w:rPr>
          <w:rFonts w:ascii="Arial" w:hAnsi="Arial" w:cs="Arial"/>
          <w:sz w:val="24"/>
          <w:szCs w:val="24"/>
        </w:rPr>
        <w:t>1</w:t>
      </w:r>
      <w:r w:rsidR="00EE04BA">
        <w:rPr>
          <w:rFonts w:ascii="Arial" w:hAnsi="Arial" w:cs="Arial"/>
          <w:sz w:val="24"/>
          <w:szCs w:val="24"/>
        </w:rPr>
        <w:t>5</w:t>
      </w:r>
      <w:r w:rsidRPr="00782FB3">
        <w:rPr>
          <w:rFonts w:ascii="Arial" w:hAnsi="Arial" w:cs="Arial"/>
          <w:sz w:val="24"/>
          <w:szCs w:val="24"/>
        </w:rPr>
        <w:t xml:space="preserve"> de </w:t>
      </w:r>
      <w:r w:rsidR="00502496">
        <w:rPr>
          <w:rFonts w:ascii="Arial" w:hAnsi="Arial" w:cs="Arial"/>
          <w:sz w:val="24"/>
          <w:szCs w:val="24"/>
        </w:rPr>
        <w:t>outubro</w:t>
      </w:r>
      <w:r w:rsidRPr="00782FB3">
        <w:rPr>
          <w:rFonts w:ascii="Arial" w:hAnsi="Arial" w:cs="Arial"/>
          <w:sz w:val="24"/>
          <w:szCs w:val="24"/>
        </w:rPr>
        <w:t xml:space="preserve"> de 2018.</w:t>
      </w: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jc w:val="center"/>
        <w:rPr>
          <w:rFonts w:ascii="Arial" w:hAnsi="Arial" w:cs="Arial"/>
          <w:sz w:val="24"/>
          <w:szCs w:val="24"/>
        </w:rPr>
      </w:pPr>
      <w:r w:rsidRPr="00782FB3">
        <w:rPr>
          <w:rFonts w:ascii="Arial" w:hAnsi="Arial" w:cs="Arial"/>
          <w:sz w:val="24"/>
          <w:szCs w:val="24"/>
        </w:rPr>
        <w:t xml:space="preserve">Gramado, </w:t>
      </w:r>
      <w:r w:rsidR="00EE04BA">
        <w:rPr>
          <w:rFonts w:ascii="Arial" w:hAnsi="Arial" w:cs="Arial"/>
          <w:sz w:val="24"/>
          <w:szCs w:val="24"/>
        </w:rPr>
        <w:t>17</w:t>
      </w:r>
      <w:r w:rsidRPr="00782FB3">
        <w:rPr>
          <w:rFonts w:ascii="Arial" w:hAnsi="Arial" w:cs="Arial"/>
          <w:sz w:val="24"/>
          <w:szCs w:val="24"/>
        </w:rPr>
        <w:t xml:space="preserve"> de </w:t>
      </w:r>
      <w:r w:rsidR="00EE04BA">
        <w:rPr>
          <w:rFonts w:ascii="Arial" w:hAnsi="Arial" w:cs="Arial"/>
          <w:sz w:val="24"/>
          <w:szCs w:val="24"/>
        </w:rPr>
        <w:t>setembro</w:t>
      </w:r>
      <w:r w:rsidRPr="00782FB3">
        <w:rPr>
          <w:rFonts w:ascii="Arial" w:hAnsi="Arial" w:cs="Arial"/>
          <w:sz w:val="24"/>
          <w:szCs w:val="24"/>
        </w:rPr>
        <w:t xml:space="preserve"> de 2018.</w:t>
      </w: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jc w:val="center"/>
        <w:rPr>
          <w:rFonts w:ascii="Arial" w:hAnsi="Arial" w:cs="Arial"/>
          <w:sz w:val="24"/>
          <w:szCs w:val="24"/>
        </w:rPr>
      </w:pPr>
      <w:r w:rsidRPr="00782FB3">
        <w:rPr>
          <w:rFonts w:ascii="Arial" w:hAnsi="Arial" w:cs="Arial"/>
          <w:sz w:val="24"/>
          <w:szCs w:val="24"/>
        </w:rPr>
        <w:br/>
        <w:t>Manu Caliari</w:t>
      </w:r>
    </w:p>
    <w:p w:rsidR="00320253" w:rsidRPr="00782FB3" w:rsidRDefault="00320253" w:rsidP="003202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FB3">
        <w:rPr>
          <w:rFonts w:ascii="Arial" w:hAnsi="Arial" w:cs="Arial"/>
          <w:b/>
          <w:bCs/>
          <w:sz w:val="24"/>
          <w:szCs w:val="24"/>
        </w:rPr>
        <w:t>Presidente</w:t>
      </w:r>
    </w:p>
    <w:p w:rsidR="00320253" w:rsidRPr="008F0881" w:rsidRDefault="00320253" w:rsidP="00320253">
      <w:pPr>
        <w:jc w:val="center"/>
        <w:rPr>
          <w:rFonts w:ascii="Arial" w:hAnsi="Arial" w:cs="Arial"/>
          <w:b/>
          <w:sz w:val="24"/>
          <w:szCs w:val="24"/>
        </w:rPr>
      </w:pPr>
      <w:r w:rsidRPr="00782FB3">
        <w:rPr>
          <w:rFonts w:ascii="Arial" w:hAnsi="Arial" w:cs="Arial"/>
          <w:b/>
          <w:bCs/>
          <w:sz w:val="24"/>
          <w:szCs w:val="24"/>
        </w:rPr>
        <w:t>Vereadora PRB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851"/>
        <w:gridCol w:w="2297"/>
        <w:gridCol w:w="851"/>
        <w:gridCol w:w="2297"/>
      </w:tblGrid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4BA" w:rsidRDefault="00EE04BA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Luia Barbacovi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AFCB5C" wp14:editId="0D1971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04BA" w:rsidRDefault="00EE04BA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4BA" w:rsidRDefault="00EE04BA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Rafael Ronsoni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drawing>
                <wp:inline distT="0" distB="0" distL="0" distR="0" wp14:anchorId="2428BB80" wp14:editId="49ADF61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Rosi Ecker Schmitt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Vereadora Progressista</w:t>
            </w:r>
          </w:p>
        </w:tc>
      </w:tr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4BA" w:rsidRPr="00782FB3" w:rsidRDefault="00EE04BA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Volnei da Saúde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1C5B87A" wp14:editId="0942F30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04BA" w:rsidRDefault="00EE04BA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Professor Daniel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drawing>
                <wp:inline distT="0" distB="0" distL="0" distR="0" wp14:anchorId="6872B4DA" wp14:editId="1390F075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04BA" w:rsidRDefault="00EE04BA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Renan Sartori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MDB</w:t>
            </w:r>
          </w:p>
        </w:tc>
      </w:tr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04BA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</w: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Everton Michaelsen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656324" wp14:editId="5E991D1D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04BA" w:rsidRDefault="00EE04BA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4BA" w:rsidRDefault="00EE04BA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Dr. Ubiratã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drawing>
                <wp:inline distT="0" distB="0" distL="0" distR="0" wp14:anchorId="32FED4DA" wp14:editId="7538779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320253" w:rsidRPr="00D60E58" w:rsidRDefault="00320253" w:rsidP="00966DA2"/>
        </w:tc>
      </w:tr>
    </w:tbl>
    <w:p w:rsidR="00EE04BA" w:rsidRDefault="00EE04BA" w:rsidP="00EE04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20253" w:rsidRPr="00782FB3" w:rsidRDefault="00320253" w:rsidP="00EE04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2FB3">
        <w:rPr>
          <w:rFonts w:ascii="Arial" w:hAnsi="Arial" w:cs="Arial"/>
          <w:sz w:val="24"/>
          <w:szCs w:val="24"/>
        </w:rPr>
        <w:t>Os vereadores firmatários, no uso de suas legais e regimentais atribuições, vêm por meio desta solicitar, que seja ap</w:t>
      </w:r>
      <w:r w:rsidR="00EE04BA">
        <w:rPr>
          <w:rFonts w:ascii="Arial" w:hAnsi="Arial" w:cs="Arial"/>
          <w:sz w:val="24"/>
          <w:szCs w:val="24"/>
        </w:rPr>
        <w:t xml:space="preserve">resentada "Moção de Aplausos” ao Hotel Ritta </w:t>
      </w:r>
      <w:proofErr w:type="spellStart"/>
      <w:r w:rsidR="00EE04BA">
        <w:rPr>
          <w:rFonts w:ascii="Arial" w:hAnsi="Arial" w:cs="Arial"/>
          <w:sz w:val="24"/>
          <w:szCs w:val="24"/>
        </w:rPr>
        <w:t>Hoppner</w:t>
      </w:r>
      <w:proofErr w:type="spellEnd"/>
      <w:r w:rsidR="0092489D">
        <w:rPr>
          <w:rFonts w:ascii="Arial" w:hAnsi="Arial" w:cs="Arial"/>
          <w:sz w:val="24"/>
          <w:szCs w:val="24"/>
        </w:rPr>
        <w:t>, pelos</w:t>
      </w:r>
      <w:r w:rsidR="00502496">
        <w:rPr>
          <w:rFonts w:ascii="Arial" w:hAnsi="Arial" w:cs="Arial"/>
          <w:sz w:val="24"/>
          <w:szCs w:val="24"/>
        </w:rPr>
        <w:t xml:space="preserve"> </w:t>
      </w:r>
      <w:r w:rsidR="00287245">
        <w:rPr>
          <w:rFonts w:ascii="Arial" w:hAnsi="Arial" w:cs="Arial"/>
          <w:sz w:val="24"/>
          <w:szCs w:val="24"/>
        </w:rPr>
        <w:t>seus 60 anos de atividades no Município de Gramado</w:t>
      </w:r>
      <w:r>
        <w:rPr>
          <w:rFonts w:ascii="Arial" w:hAnsi="Arial" w:cs="Arial"/>
          <w:sz w:val="24"/>
          <w:szCs w:val="24"/>
        </w:rPr>
        <w:t>.</w:t>
      </w:r>
    </w:p>
    <w:p w:rsidR="00320253" w:rsidRPr="00D60E58" w:rsidRDefault="00320253" w:rsidP="00320253"/>
    <w:p w:rsidR="00320253" w:rsidRDefault="00320253" w:rsidP="00320253">
      <w:pPr>
        <w:jc w:val="center"/>
        <w:rPr>
          <w:rFonts w:ascii="Arial" w:hAnsi="Arial" w:cs="Arial"/>
          <w:sz w:val="24"/>
          <w:szCs w:val="24"/>
        </w:rPr>
      </w:pPr>
      <w:r w:rsidRPr="00782FB3">
        <w:rPr>
          <w:rFonts w:ascii="Arial" w:hAnsi="Arial" w:cs="Arial"/>
          <w:sz w:val="24"/>
          <w:szCs w:val="24"/>
        </w:rPr>
        <w:t xml:space="preserve">Gramado, </w:t>
      </w:r>
      <w:r w:rsidR="00EE04BA">
        <w:rPr>
          <w:rFonts w:ascii="Arial" w:hAnsi="Arial" w:cs="Arial"/>
          <w:sz w:val="24"/>
          <w:szCs w:val="24"/>
        </w:rPr>
        <w:t>17</w:t>
      </w:r>
      <w:r w:rsidRPr="00782FB3">
        <w:rPr>
          <w:rFonts w:ascii="Arial" w:hAnsi="Arial" w:cs="Arial"/>
          <w:sz w:val="24"/>
          <w:szCs w:val="24"/>
        </w:rPr>
        <w:t xml:space="preserve"> de </w:t>
      </w:r>
      <w:r w:rsidR="00EE04BA">
        <w:rPr>
          <w:rFonts w:ascii="Arial" w:hAnsi="Arial" w:cs="Arial"/>
          <w:sz w:val="24"/>
          <w:szCs w:val="24"/>
        </w:rPr>
        <w:t>setembro</w:t>
      </w:r>
      <w:r w:rsidRPr="00782FB3">
        <w:rPr>
          <w:rFonts w:ascii="Arial" w:hAnsi="Arial" w:cs="Arial"/>
          <w:sz w:val="24"/>
          <w:szCs w:val="24"/>
        </w:rPr>
        <w:t xml:space="preserve"> de 2018.</w:t>
      </w:r>
    </w:p>
    <w:p w:rsidR="00320253" w:rsidRPr="00782FB3" w:rsidRDefault="00320253" w:rsidP="00320253">
      <w:pPr>
        <w:jc w:val="center"/>
        <w:rPr>
          <w:rFonts w:ascii="Arial" w:hAnsi="Arial" w:cs="Arial"/>
          <w:sz w:val="24"/>
          <w:szCs w:val="24"/>
        </w:rPr>
      </w:pPr>
    </w:p>
    <w:p w:rsidR="00320253" w:rsidRPr="00D60E58" w:rsidRDefault="00320253" w:rsidP="00320253">
      <w:pPr>
        <w:jc w:val="center"/>
      </w:pPr>
    </w:p>
    <w:p w:rsidR="00320253" w:rsidRPr="00782FB3" w:rsidRDefault="00320253" w:rsidP="00320253">
      <w:pPr>
        <w:jc w:val="center"/>
        <w:rPr>
          <w:rFonts w:ascii="Arial" w:hAnsi="Arial" w:cs="Arial"/>
          <w:sz w:val="24"/>
          <w:szCs w:val="24"/>
        </w:rPr>
      </w:pPr>
      <w:r w:rsidRPr="00D60E58">
        <w:br/>
      </w:r>
      <w:r w:rsidRPr="00782FB3">
        <w:rPr>
          <w:rFonts w:ascii="Arial" w:hAnsi="Arial" w:cs="Arial"/>
          <w:sz w:val="24"/>
          <w:szCs w:val="24"/>
        </w:rPr>
        <w:t>Manu Caliari</w:t>
      </w:r>
    </w:p>
    <w:p w:rsidR="00320253" w:rsidRPr="00782FB3" w:rsidRDefault="00320253" w:rsidP="00320253">
      <w:pPr>
        <w:jc w:val="center"/>
        <w:rPr>
          <w:rFonts w:ascii="Arial" w:hAnsi="Arial" w:cs="Arial"/>
          <w:b/>
          <w:sz w:val="24"/>
          <w:szCs w:val="24"/>
        </w:rPr>
      </w:pPr>
      <w:r w:rsidRPr="00782FB3">
        <w:rPr>
          <w:rFonts w:ascii="Arial" w:hAnsi="Arial" w:cs="Arial"/>
          <w:b/>
          <w:sz w:val="24"/>
          <w:szCs w:val="24"/>
        </w:rPr>
        <w:t>Presidente</w:t>
      </w:r>
    </w:p>
    <w:p w:rsidR="00320253" w:rsidRPr="00D60E58" w:rsidRDefault="00320253" w:rsidP="00320253">
      <w:pPr>
        <w:jc w:val="center"/>
        <w:rPr>
          <w:b/>
        </w:rPr>
      </w:pPr>
      <w:r w:rsidRPr="00782FB3">
        <w:rPr>
          <w:rFonts w:ascii="Arial" w:hAnsi="Arial" w:cs="Arial"/>
          <w:b/>
          <w:bCs/>
          <w:sz w:val="24"/>
          <w:szCs w:val="24"/>
        </w:rPr>
        <w:t>Vereadora PRB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851"/>
        <w:gridCol w:w="2297"/>
        <w:gridCol w:w="851"/>
        <w:gridCol w:w="2297"/>
      </w:tblGrid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Professor Daniel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drawing>
                <wp:inline distT="0" distB="0" distL="0" distR="0" wp14:anchorId="6CA8A21F" wp14:editId="1C60796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Renan Sartori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1DF487" wp14:editId="643ABAE7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Rosi Ecker Schmitt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Vereadora Progressista</w:t>
            </w:r>
          </w:p>
        </w:tc>
      </w:tr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Volnei da Saúde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drawing>
                <wp:inline distT="0" distB="0" distL="0" distR="0" wp14:anchorId="3C212448" wp14:editId="5E79BB5E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Luia Barbacovi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15DD7C" wp14:editId="04DEE42C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Rafael Ronsoni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</w:tr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E04BA" w:rsidRDefault="00EE04BA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Everton Michaelsen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/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Dr. Ubiratã</w:t>
            </w: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E424DA" wp14:editId="4C66BA3A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212" w:rsidRPr="00FB1CA9" w:rsidRDefault="00F60212" w:rsidP="00320253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29" w:rsidRDefault="006C5929" w:rsidP="00B17B53">
      <w:pPr>
        <w:spacing w:after="0" w:line="240" w:lineRule="auto"/>
      </w:pPr>
      <w:r>
        <w:separator/>
      </w:r>
    </w:p>
  </w:endnote>
  <w:endnote w:type="continuationSeparator" w:id="0">
    <w:p w:rsidR="006C5929" w:rsidRDefault="006C592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29" w:rsidRDefault="006C5929" w:rsidP="00B17B53">
      <w:pPr>
        <w:spacing w:after="0" w:line="240" w:lineRule="auto"/>
      </w:pPr>
      <w:r>
        <w:separator/>
      </w:r>
    </w:p>
  </w:footnote>
  <w:footnote w:type="continuationSeparator" w:id="0">
    <w:p w:rsidR="006C5929" w:rsidRDefault="006C592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286"/>
    <w:rsid w:val="001C34C8"/>
    <w:rsid w:val="001C7240"/>
    <w:rsid w:val="001D5916"/>
    <w:rsid w:val="00227987"/>
    <w:rsid w:val="00280934"/>
    <w:rsid w:val="00287245"/>
    <w:rsid w:val="002E686E"/>
    <w:rsid w:val="002F461F"/>
    <w:rsid w:val="00320253"/>
    <w:rsid w:val="00364DB0"/>
    <w:rsid w:val="003C2160"/>
    <w:rsid w:val="003F03BE"/>
    <w:rsid w:val="003F0429"/>
    <w:rsid w:val="00411710"/>
    <w:rsid w:val="0041338C"/>
    <w:rsid w:val="004151C9"/>
    <w:rsid w:val="004306F3"/>
    <w:rsid w:val="00461BC5"/>
    <w:rsid w:val="004A6710"/>
    <w:rsid w:val="004B2EC3"/>
    <w:rsid w:val="004F60CE"/>
    <w:rsid w:val="00502496"/>
    <w:rsid w:val="00524086"/>
    <w:rsid w:val="005B6862"/>
    <w:rsid w:val="005D0AD0"/>
    <w:rsid w:val="005D1617"/>
    <w:rsid w:val="005E748A"/>
    <w:rsid w:val="005F3B14"/>
    <w:rsid w:val="0061215D"/>
    <w:rsid w:val="00627313"/>
    <w:rsid w:val="00635CA7"/>
    <w:rsid w:val="0067136B"/>
    <w:rsid w:val="0069601C"/>
    <w:rsid w:val="006C5929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8E30DC"/>
    <w:rsid w:val="0092489D"/>
    <w:rsid w:val="00943925"/>
    <w:rsid w:val="009500C7"/>
    <w:rsid w:val="00970FC2"/>
    <w:rsid w:val="00986440"/>
    <w:rsid w:val="009A1B74"/>
    <w:rsid w:val="009A5304"/>
    <w:rsid w:val="00A0482F"/>
    <w:rsid w:val="00A05463"/>
    <w:rsid w:val="00A30312"/>
    <w:rsid w:val="00A57484"/>
    <w:rsid w:val="00A92052"/>
    <w:rsid w:val="00A974B6"/>
    <w:rsid w:val="00AB1EB9"/>
    <w:rsid w:val="00AC6AB3"/>
    <w:rsid w:val="00AD1C96"/>
    <w:rsid w:val="00AF5697"/>
    <w:rsid w:val="00B17B53"/>
    <w:rsid w:val="00B5565F"/>
    <w:rsid w:val="00B77655"/>
    <w:rsid w:val="00C15CDA"/>
    <w:rsid w:val="00C30AA1"/>
    <w:rsid w:val="00C372E3"/>
    <w:rsid w:val="00C70447"/>
    <w:rsid w:val="00C709DF"/>
    <w:rsid w:val="00CB0306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E04BA"/>
    <w:rsid w:val="00F60212"/>
    <w:rsid w:val="00F90F2F"/>
    <w:rsid w:val="00F941A9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02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02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2018-09-17T14:16:00Z</cp:lastPrinted>
  <dcterms:created xsi:type="dcterms:W3CDTF">2018-09-17T14:16:00Z</dcterms:created>
  <dcterms:modified xsi:type="dcterms:W3CDTF">2018-09-17T14:16:00Z</dcterms:modified>
</cp:coreProperties>
</file>