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</w:t>
      </w:r>
      <w:r w:rsidR="007E6C5A">
        <w:rPr>
          <w:rFonts w:ascii="Arial" w:hAnsi="Arial" w:cs="Arial"/>
          <w:b/>
          <w:bCs/>
          <w:sz w:val="24"/>
          <w:szCs w:val="24"/>
        </w:rPr>
        <w:t>8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3127D" w:rsidRDefault="00552EFD" w:rsidP="0008041C">
      <w:pPr>
        <w:ind w:left="5103" w:firstLine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Solicito</w:t>
      </w:r>
      <w:r w:rsidR="002354E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 </w:t>
      </w:r>
      <w:r w:rsidR="006871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RGE</w:t>
      </w:r>
      <w:r w:rsidR="00BB3D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(Rio Grande Energia)</w:t>
      </w:r>
      <w:r w:rsidR="0068711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BB3D8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instalação de Rede Trifásica de energia na localidade da Linha Ávila Baixa no município de Gramado</w:t>
      </w:r>
      <w:bookmarkStart w:id="0" w:name="_GoBack"/>
      <w:bookmarkEnd w:id="0"/>
      <w:r w:rsidR="0008041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</w:t>
      </w:r>
    </w:p>
    <w:p w:rsidR="00F3127D" w:rsidRDefault="00F3127D" w:rsidP="00BB4ABF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</w:p>
    <w:p w:rsidR="00687115" w:rsidRPr="000A5C7F" w:rsidRDefault="00687115" w:rsidP="00687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</w:t>
      </w:r>
      <w:r w:rsidRPr="000A5C7F">
        <w:rPr>
          <w:rFonts w:ascii="Arial" w:hAnsi="Arial" w:cs="Arial"/>
          <w:sz w:val="24"/>
          <w:szCs w:val="24"/>
        </w:rPr>
        <w:t xml:space="preserve"> que abaixo subscreve, vem através do presente, no uso de suas prerrogativas legais e regimentais, solicitar a esta Casa que encam</w:t>
      </w:r>
      <w:r>
        <w:rPr>
          <w:rFonts w:ascii="Arial" w:hAnsi="Arial" w:cs="Arial"/>
          <w:sz w:val="24"/>
          <w:szCs w:val="24"/>
        </w:rPr>
        <w:t xml:space="preserve">inhe esta Indicação a </w:t>
      </w:r>
      <w:r>
        <w:rPr>
          <w:rFonts w:ascii="Arial" w:hAnsi="Arial" w:cs="Arial"/>
          <w:sz w:val="24"/>
          <w:szCs w:val="24"/>
        </w:rPr>
        <w:t xml:space="preserve">Gerencia Regional da </w:t>
      </w:r>
      <w:r>
        <w:rPr>
          <w:rFonts w:ascii="Arial" w:hAnsi="Arial" w:cs="Arial"/>
          <w:sz w:val="24"/>
          <w:szCs w:val="24"/>
        </w:rPr>
        <w:t>RGE (Rio Grande Energia)</w:t>
      </w:r>
      <w:r>
        <w:rPr>
          <w:rFonts w:ascii="Arial" w:hAnsi="Arial" w:cs="Arial"/>
          <w:sz w:val="24"/>
          <w:szCs w:val="24"/>
        </w:rPr>
        <w:t xml:space="preserve"> de </w:t>
      </w:r>
      <w:r w:rsidR="00BB3D80">
        <w:rPr>
          <w:rFonts w:ascii="Arial" w:hAnsi="Arial" w:cs="Arial"/>
          <w:sz w:val="24"/>
          <w:szCs w:val="24"/>
        </w:rPr>
        <w:t>Gravataí</w:t>
      </w:r>
      <w:r w:rsidRPr="000A5C7F">
        <w:rPr>
          <w:rFonts w:ascii="Arial" w:hAnsi="Arial" w:cs="Arial"/>
          <w:sz w:val="24"/>
          <w:szCs w:val="24"/>
        </w:rPr>
        <w:t>, solicitando</w:t>
      </w:r>
      <w:r>
        <w:rPr>
          <w:rFonts w:ascii="Arial" w:hAnsi="Arial" w:cs="Arial"/>
          <w:sz w:val="24"/>
          <w:szCs w:val="24"/>
        </w:rPr>
        <w:t xml:space="preserve"> instalação </w:t>
      </w:r>
      <w:r>
        <w:rPr>
          <w:rFonts w:ascii="Arial" w:hAnsi="Arial" w:cs="Arial"/>
          <w:sz w:val="24"/>
          <w:szCs w:val="24"/>
        </w:rPr>
        <w:t>de Rede TRIFÀSICA de energia na localidade</w:t>
      </w:r>
      <w:r>
        <w:rPr>
          <w:rFonts w:ascii="Arial" w:hAnsi="Arial" w:cs="Arial"/>
          <w:sz w:val="24"/>
          <w:szCs w:val="24"/>
        </w:rPr>
        <w:t xml:space="preserve"> da Linha </w:t>
      </w:r>
      <w:r>
        <w:rPr>
          <w:rFonts w:ascii="Arial" w:hAnsi="Arial" w:cs="Arial"/>
          <w:sz w:val="24"/>
          <w:szCs w:val="24"/>
        </w:rPr>
        <w:t xml:space="preserve">Ávila Baixa </w:t>
      </w:r>
      <w:r>
        <w:rPr>
          <w:rFonts w:ascii="Arial" w:hAnsi="Arial" w:cs="Arial"/>
          <w:sz w:val="24"/>
          <w:szCs w:val="24"/>
        </w:rPr>
        <w:t>no município de Gramado</w:t>
      </w:r>
      <w:r>
        <w:rPr>
          <w:rFonts w:ascii="Arial" w:hAnsi="Arial" w:cs="Arial"/>
          <w:sz w:val="24"/>
          <w:szCs w:val="24"/>
        </w:rPr>
        <w:t>, conforme pedido coletivo em anexo.</w:t>
      </w:r>
    </w:p>
    <w:p w:rsidR="00687115" w:rsidRDefault="00687115" w:rsidP="006871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Justificativa: </w:t>
      </w:r>
      <w:r>
        <w:rPr>
          <w:rFonts w:ascii="Arial" w:hAnsi="Arial" w:cs="Arial"/>
          <w:sz w:val="24"/>
          <w:szCs w:val="24"/>
        </w:rPr>
        <w:t xml:space="preserve">Essa região tem um expressivo crescimento, tanto populacional quanto </w:t>
      </w:r>
      <w:r w:rsidR="00BB3D80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agroindústrias, que estão sendo prejudicadas pela</w:t>
      </w:r>
      <w:r w:rsidR="00BB3D80">
        <w:rPr>
          <w:rFonts w:ascii="Arial" w:hAnsi="Arial" w:cs="Arial"/>
          <w:sz w:val="24"/>
          <w:szCs w:val="24"/>
        </w:rPr>
        <w:t xml:space="preserve"> dificuldade</w:t>
      </w:r>
      <w:r w:rsidR="005D6FDD">
        <w:rPr>
          <w:rFonts w:ascii="Arial" w:hAnsi="Arial" w:cs="Arial"/>
          <w:sz w:val="24"/>
          <w:szCs w:val="24"/>
        </w:rPr>
        <w:t xml:space="preserve"> do uso</w:t>
      </w:r>
      <w:r w:rsidR="00BB3D80">
        <w:rPr>
          <w:rFonts w:ascii="Arial" w:hAnsi="Arial" w:cs="Arial"/>
          <w:sz w:val="24"/>
          <w:szCs w:val="24"/>
        </w:rPr>
        <w:t xml:space="preserve"> </w:t>
      </w:r>
      <w:r w:rsidR="005D6FDD">
        <w:rPr>
          <w:rFonts w:ascii="Arial" w:hAnsi="Arial" w:cs="Arial"/>
          <w:sz w:val="24"/>
          <w:szCs w:val="24"/>
        </w:rPr>
        <w:t xml:space="preserve">de </w:t>
      </w:r>
      <w:r w:rsidR="00BB3D80">
        <w:rPr>
          <w:rFonts w:ascii="Arial" w:hAnsi="Arial" w:cs="Arial"/>
          <w:sz w:val="24"/>
          <w:szCs w:val="24"/>
        </w:rPr>
        <w:t>maquinário</w:t>
      </w:r>
      <w:r>
        <w:rPr>
          <w:rFonts w:ascii="Arial" w:hAnsi="Arial" w:cs="Arial"/>
          <w:sz w:val="24"/>
          <w:szCs w:val="24"/>
        </w:rPr>
        <w:t xml:space="preserve"> e equipamentos que utilizam energia elétrica.</w:t>
      </w:r>
    </w:p>
    <w:p w:rsidR="00B43FAA" w:rsidRDefault="00B43FAA" w:rsidP="00BB3D80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.Câ</w:t>
      </w:r>
      <w:r w:rsidR="00687115">
        <w:rPr>
          <w:rFonts w:ascii="Arial" w:eastAsia="Times New Roman" w:hAnsi="Arial" w:cs="Arial"/>
          <w:sz w:val="24"/>
          <w:szCs w:val="20"/>
          <w:lang w:eastAsia="pt-BR"/>
        </w:rPr>
        <w:t>mara de Vereadores de Gramado, 31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de </w:t>
      </w:r>
      <w:r w:rsidR="005D0494">
        <w:rPr>
          <w:rFonts w:ascii="Arial" w:eastAsia="Times New Roman" w:hAnsi="Arial" w:cs="Arial"/>
          <w:sz w:val="24"/>
          <w:szCs w:val="20"/>
          <w:lang w:eastAsia="pt-BR"/>
        </w:rPr>
        <w:t>agosto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de 2018.</w:t>
      </w: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BB3D80" w:rsidRDefault="00BB3D80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5D04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</w:t>
            </w:r>
            <w:r w:rsidR="005D0494"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rogressi</w:t>
            </w:r>
            <w:r w:rsidR="0034260D"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s</w:t>
            </w:r>
            <w:r w:rsidR="005D0494" w:rsidRPr="0034260D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ta</w:t>
            </w:r>
          </w:p>
        </w:tc>
      </w:tr>
      <w:tr w:rsidR="00F3127D" w:rsidRPr="00475F6D" w:rsidTr="00C03DAB">
        <w:trPr>
          <w:tblCellSpacing w:w="0" w:type="dxa"/>
        </w:trPr>
        <w:tc>
          <w:tcPr>
            <w:tcW w:w="1800" w:type="dxa"/>
          </w:tcPr>
          <w:p w:rsidR="00F3127D" w:rsidRPr="00475F6D" w:rsidRDefault="00F3127D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F3127D" w:rsidRPr="00475F6D" w:rsidRDefault="00F3127D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9E632E" w:rsidRDefault="009E632E"/>
    <w:sectPr w:rsidR="009E632E" w:rsidSect="00574FF3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4B0" w:rsidRDefault="000214B0" w:rsidP="007E6C5A">
      <w:pPr>
        <w:spacing w:after="0" w:line="240" w:lineRule="auto"/>
      </w:pPr>
      <w:r>
        <w:separator/>
      </w:r>
    </w:p>
  </w:endnote>
  <w:endnote w:type="continuationSeparator" w:id="0">
    <w:p w:rsidR="000214B0" w:rsidRDefault="000214B0" w:rsidP="007E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Rodap"/>
    </w:pPr>
    <w:r w:rsidRPr="00F65C28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138A454" wp14:editId="7504E961">
          <wp:simplePos x="0" y="0"/>
          <wp:positionH relativeFrom="column">
            <wp:posOffset>-337185</wp:posOffset>
          </wp:positionH>
          <wp:positionV relativeFrom="paragraph">
            <wp:posOffset>-3810</wp:posOffset>
          </wp:positionV>
          <wp:extent cx="6515100" cy="72898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4B0" w:rsidRDefault="000214B0" w:rsidP="007E6C5A">
      <w:pPr>
        <w:spacing w:after="0" w:line="240" w:lineRule="auto"/>
      </w:pPr>
      <w:r>
        <w:separator/>
      </w:r>
    </w:p>
  </w:footnote>
  <w:footnote w:type="continuationSeparator" w:id="0">
    <w:p w:rsidR="000214B0" w:rsidRDefault="000214B0" w:rsidP="007E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5A" w:rsidRDefault="007E6C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932DF56" wp14:editId="0FAED7B0">
          <wp:simplePos x="0" y="0"/>
          <wp:positionH relativeFrom="column">
            <wp:posOffset>-680085</wp:posOffset>
          </wp:positionH>
          <wp:positionV relativeFrom="paragraph">
            <wp:posOffset>-249555</wp:posOffset>
          </wp:positionV>
          <wp:extent cx="7096125" cy="761365"/>
          <wp:effectExtent l="0" t="0" r="9525" b="63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214B0"/>
    <w:rsid w:val="000473A1"/>
    <w:rsid w:val="00055878"/>
    <w:rsid w:val="0008041C"/>
    <w:rsid w:val="001A460F"/>
    <w:rsid w:val="002354E6"/>
    <w:rsid w:val="002A20CE"/>
    <w:rsid w:val="00323CC4"/>
    <w:rsid w:val="0034260D"/>
    <w:rsid w:val="003A10F3"/>
    <w:rsid w:val="003F13B5"/>
    <w:rsid w:val="003F1B54"/>
    <w:rsid w:val="00552EFD"/>
    <w:rsid w:val="00561CC1"/>
    <w:rsid w:val="00574FF3"/>
    <w:rsid w:val="005953E0"/>
    <w:rsid w:val="005A3608"/>
    <w:rsid w:val="005D0494"/>
    <w:rsid w:val="005D6FDD"/>
    <w:rsid w:val="00687115"/>
    <w:rsid w:val="00740EF1"/>
    <w:rsid w:val="007D2F5A"/>
    <w:rsid w:val="007E6C5A"/>
    <w:rsid w:val="0098277C"/>
    <w:rsid w:val="009C4B57"/>
    <w:rsid w:val="009E632E"/>
    <w:rsid w:val="00B43FAA"/>
    <w:rsid w:val="00B93A4C"/>
    <w:rsid w:val="00BA764D"/>
    <w:rsid w:val="00BB3D80"/>
    <w:rsid w:val="00BB4ABF"/>
    <w:rsid w:val="00BE0928"/>
    <w:rsid w:val="00BF463B"/>
    <w:rsid w:val="00C03DAB"/>
    <w:rsid w:val="00C870A8"/>
    <w:rsid w:val="00E26F73"/>
    <w:rsid w:val="00F3127D"/>
    <w:rsid w:val="00FA5B9D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C5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E6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C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2</cp:revision>
  <cp:lastPrinted>2018-08-31T13:32:00Z</cp:lastPrinted>
  <dcterms:created xsi:type="dcterms:W3CDTF">2018-08-31T13:37:00Z</dcterms:created>
  <dcterms:modified xsi:type="dcterms:W3CDTF">2018-08-31T13:37:00Z</dcterms:modified>
</cp:coreProperties>
</file>