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B249A6">
      <w:pPr>
        <w:rPr>
          <w:rFonts w:ascii="Arial" w:hAnsi="Arial" w:cs="Arial"/>
          <w:b/>
          <w:bCs/>
          <w:sz w:val="24"/>
          <w:szCs w:val="24"/>
        </w:rPr>
      </w:pPr>
    </w:p>
    <w:p w:rsidR="00047C8E" w:rsidRPr="00B249A6" w:rsidRDefault="00475F6D" w:rsidP="00B249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5A729F">
        <w:rPr>
          <w:rFonts w:ascii="Arial" w:hAnsi="Arial" w:cs="Arial"/>
          <w:b/>
          <w:bCs/>
          <w:sz w:val="24"/>
          <w:szCs w:val="24"/>
        </w:rPr>
        <w:t>8</w:t>
      </w:r>
    </w:p>
    <w:p w:rsidR="00B249A6" w:rsidRDefault="00B249A6" w:rsidP="00721A49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721A49" w:rsidRDefault="00DF7285" w:rsidP="00721A49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721A49" w:rsidRPr="00721A4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través </w:t>
      </w:r>
      <w:r w:rsidR="00C37553">
        <w:rPr>
          <w:rFonts w:ascii="Arial" w:hAnsi="Arial" w:cs="Arial"/>
          <w:b/>
          <w:bCs/>
          <w:sz w:val="24"/>
          <w:szCs w:val="24"/>
        </w:rPr>
        <w:t xml:space="preserve">da </w:t>
      </w:r>
      <w:r w:rsidR="00B249A6">
        <w:rPr>
          <w:rFonts w:ascii="Arial" w:hAnsi="Arial" w:cs="Arial"/>
          <w:b/>
          <w:bCs/>
          <w:sz w:val="24"/>
          <w:szCs w:val="24"/>
        </w:rPr>
        <w:t>S</w:t>
      </w:r>
      <w:r w:rsidR="00C37553" w:rsidRPr="00C37553">
        <w:rPr>
          <w:rFonts w:ascii="Arial" w:hAnsi="Arial" w:cs="Arial"/>
          <w:b/>
          <w:bCs/>
          <w:sz w:val="24"/>
          <w:szCs w:val="24"/>
        </w:rPr>
        <w:t xml:space="preserve">ecretaria de </w:t>
      </w:r>
      <w:r w:rsidR="00B249A6">
        <w:rPr>
          <w:rFonts w:ascii="Arial" w:hAnsi="Arial" w:cs="Arial"/>
          <w:b/>
          <w:bCs/>
          <w:sz w:val="24"/>
          <w:szCs w:val="24"/>
        </w:rPr>
        <w:t>A</w:t>
      </w:r>
      <w:r w:rsidR="00C37553" w:rsidRPr="00C37553">
        <w:rPr>
          <w:rFonts w:ascii="Arial" w:hAnsi="Arial" w:cs="Arial"/>
          <w:b/>
          <w:bCs/>
          <w:sz w:val="24"/>
          <w:szCs w:val="24"/>
        </w:rPr>
        <w:t>gricultura</w:t>
      </w:r>
      <w:r w:rsidR="00C37553">
        <w:rPr>
          <w:rFonts w:ascii="Arial" w:hAnsi="Arial" w:cs="Arial"/>
          <w:b/>
          <w:bCs/>
          <w:sz w:val="24"/>
          <w:szCs w:val="24"/>
        </w:rPr>
        <w:t xml:space="preserve"> para que</w:t>
      </w:r>
      <w:r w:rsidR="00C37553" w:rsidRPr="00C37553">
        <w:rPr>
          <w:rFonts w:ascii="Arial" w:hAnsi="Arial" w:cs="Arial"/>
          <w:b/>
          <w:bCs/>
          <w:sz w:val="24"/>
          <w:szCs w:val="24"/>
        </w:rPr>
        <w:t xml:space="preserve"> providencie copia das prestações de conta dos serviços autorizados pelo Conselho Municipal de Desenvolvimento Rural – COMDER neste municípi</w:t>
      </w:r>
      <w:r w:rsidR="00C37553">
        <w:rPr>
          <w:rFonts w:ascii="Arial" w:hAnsi="Arial" w:cs="Arial"/>
          <w:b/>
          <w:bCs/>
          <w:sz w:val="24"/>
          <w:szCs w:val="24"/>
        </w:rPr>
        <w:t>o.</w:t>
      </w:r>
    </w:p>
    <w:p w:rsidR="00721A49" w:rsidRPr="00047C8E" w:rsidRDefault="00721A49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721A49" w:rsidRDefault="00271E66" w:rsidP="00721A49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no uso de suas prerrogativas</w:t>
      </w:r>
      <w:r w:rsidR="00606C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legais e regimentais, solicita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esta Casa que encaminhe ao Poder Executivo, Pedido de Informação, para que este através da </w:t>
      </w:r>
      <w:r w:rsidR="00B249A6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721A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ecretaria </w:t>
      </w:r>
      <w:r w:rsid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="00B249A6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>gricultura</w:t>
      </w:r>
      <w:r w:rsidR="00721A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</w:t>
      </w:r>
      <w:r w:rsidR="002970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copia das </w:t>
      </w:r>
      <w:r w:rsid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prestações de conta dos serviços autorizados pelo Conselho</w:t>
      </w:r>
      <w:r w:rsidR="00380B3F" w:rsidRP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Municipal de Desenvolvimento Rural </w:t>
      </w:r>
      <w:r w:rsid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380B3F" w:rsidRP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COMDER</w:t>
      </w:r>
      <w:r w:rsidR="00380B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município</w:t>
      </w:r>
      <w:r w:rsidR="002970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B249A6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a lei 3466/2015, incluindo:</w:t>
      </w:r>
    </w:p>
    <w:p w:rsidR="00606C1E" w:rsidRDefault="00B249A6" w:rsidP="00606C1E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1 - Todas as</w:t>
      </w:r>
      <w:r w:rsidR="002970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autorizações do COMDER para fins de Agroindústrias familiares ou A</w:t>
      </w:r>
      <w:r w:rsid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ssociações, conforme </w:t>
      </w:r>
      <w:r w:rsidR="00C37553" w:rsidRP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 </w:t>
      </w:r>
      <w:r w:rsid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C37553" w:rsidRP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° da lei 346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C37553" w:rsidRP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2970AC" w:rsidRDefault="002970AC" w:rsidP="00606C1E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– Todas as apreciações do COMDER para </w:t>
      </w:r>
      <w:r w:rsidR="00C37553" w:rsidRP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solicitações de auxílios/serviços</w:t>
      </w:r>
      <w:r w:rsid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, c</w:t>
      </w:r>
      <w:r w:rsidR="00B249A6">
        <w:rPr>
          <w:rFonts w:ascii="Arial" w:hAnsi="Arial" w:cs="Arial"/>
          <w:color w:val="000000"/>
          <w:sz w:val="24"/>
          <w:szCs w:val="24"/>
          <w:shd w:val="clear" w:color="auto" w:fill="FFFFFF"/>
        </w:rPr>
        <w:t>onforme ART 3° da lei 3466/2015;</w:t>
      </w:r>
    </w:p>
    <w:p w:rsidR="00D354E5" w:rsidRDefault="00B249A6" w:rsidP="00B249A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3 - </w:t>
      </w:r>
      <w:r w:rsid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Cópias dos Parecer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emitidos pelo COMDER, conforme ART 7°da LEI 346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C3755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/2015;</w:t>
      </w:r>
    </w:p>
    <w:p w:rsidR="00B249A6" w:rsidRDefault="00B249A6" w:rsidP="00B249A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6C1E" w:rsidRPr="00AD1B52" w:rsidRDefault="00B249A6" w:rsidP="00B249A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  <w:r w:rsidR="00606C1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Prevendo pelo principio da economicidade os presentes arquivos, podem ser enviados em formado digital ou em outras mídias.</w:t>
      </w:r>
    </w:p>
    <w:p w:rsidR="00DA5177" w:rsidRDefault="00271E66" w:rsidP="00DA5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606C1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7C8E" w:rsidRDefault="00BD5A3F" w:rsidP="00B249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B678D0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A729F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5A729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752"/>
        <w:gridCol w:w="2647"/>
        <w:gridCol w:w="1752"/>
        <w:gridCol w:w="1956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B249A6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noProof/>
                <w:sz w:val="28"/>
                <w:szCs w:val="24"/>
                <w:lang w:eastAsia="pt-BR"/>
              </w:rPr>
              <w:drawing>
                <wp:inline distT="0" distB="0" distL="0" distR="0" wp14:anchorId="63C3DDDA" wp14:editId="6C22D33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B249A6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br/>
            </w:r>
          </w:p>
          <w:p w:rsidR="00475F6D" w:rsidRPr="00B249A6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>_________________</w:t>
            </w:r>
            <w:r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br/>
            </w:r>
            <w:r w:rsidR="00271E66"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Rafael </w:t>
            </w:r>
            <w:proofErr w:type="spellStart"/>
            <w:r w:rsidR="00271E66"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>Ronsoni</w:t>
            </w:r>
            <w:proofErr w:type="spellEnd"/>
          </w:p>
          <w:p w:rsidR="00475F6D" w:rsidRPr="00B249A6" w:rsidRDefault="005A729F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  <w:t xml:space="preserve">Vereador </w:t>
            </w:r>
            <w:bookmarkStart w:id="0" w:name="_GoBack"/>
            <w:bookmarkEnd w:id="0"/>
            <w:r w:rsidRPr="00B249A6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  <w:t>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F6" w:rsidRDefault="000D0DF6" w:rsidP="00E87D4A">
      <w:pPr>
        <w:spacing w:after="0" w:line="240" w:lineRule="auto"/>
      </w:pPr>
      <w:r>
        <w:separator/>
      </w:r>
    </w:p>
  </w:endnote>
  <w:endnote w:type="continuationSeparator" w:id="0">
    <w:p w:rsidR="000D0DF6" w:rsidRDefault="000D0DF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F6" w:rsidRDefault="000D0DF6" w:rsidP="00E87D4A">
      <w:pPr>
        <w:spacing w:after="0" w:line="240" w:lineRule="auto"/>
      </w:pPr>
      <w:r>
        <w:separator/>
      </w:r>
    </w:p>
  </w:footnote>
  <w:footnote w:type="continuationSeparator" w:id="0">
    <w:p w:rsidR="000D0DF6" w:rsidRDefault="000D0DF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D0DF6"/>
    <w:rsid w:val="000E3DF2"/>
    <w:rsid w:val="001D0F02"/>
    <w:rsid w:val="001F68C3"/>
    <w:rsid w:val="00241611"/>
    <w:rsid w:val="0027112F"/>
    <w:rsid w:val="00271E66"/>
    <w:rsid w:val="0029240A"/>
    <w:rsid w:val="00295C07"/>
    <w:rsid w:val="002970AC"/>
    <w:rsid w:val="002B4774"/>
    <w:rsid w:val="00380B3F"/>
    <w:rsid w:val="0038676F"/>
    <w:rsid w:val="003A3DC9"/>
    <w:rsid w:val="003F6A09"/>
    <w:rsid w:val="00475F6D"/>
    <w:rsid w:val="00546CAA"/>
    <w:rsid w:val="00575437"/>
    <w:rsid w:val="005A578F"/>
    <w:rsid w:val="005A729F"/>
    <w:rsid w:val="00606C1E"/>
    <w:rsid w:val="00620B27"/>
    <w:rsid w:val="00655944"/>
    <w:rsid w:val="00665B45"/>
    <w:rsid w:val="006D605C"/>
    <w:rsid w:val="00721A49"/>
    <w:rsid w:val="00773E29"/>
    <w:rsid w:val="00786BF0"/>
    <w:rsid w:val="00792548"/>
    <w:rsid w:val="007B37E4"/>
    <w:rsid w:val="007E42F9"/>
    <w:rsid w:val="00826701"/>
    <w:rsid w:val="00873A27"/>
    <w:rsid w:val="008B6DBE"/>
    <w:rsid w:val="008D4490"/>
    <w:rsid w:val="008E3453"/>
    <w:rsid w:val="008E3D29"/>
    <w:rsid w:val="008F0853"/>
    <w:rsid w:val="00921A7E"/>
    <w:rsid w:val="009975CE"/>
    <w:rsid w:val="009B64FD"/>
    <w:rsid w:val="00A334E9"/>
    <w:rsid w:val="00A35083"/>
    <w:rsid w:val="00A44FF1"/>
    <w:rsid w:val="00A72496"/>
    <w:rsid w:val="00A90B79"/>
    <w:rsid w:val="00AD1B52"/>
    <w:rsid w:val="00B1036D"/>
    <w:rsid w:val="00B249A6"/>
    <w:rsid w:val="00B466FD"/>
    <w:rsid w:val="00B678D0"/>
    <w:rsid w:val="00BA3C58"/>
    <w:rsid w:val="00BB2345"/>
    <w:rsid w:val="00BD5A3F"/>
    <w:rsid w:val="00BE3CFC"/>
    <w:rsid w:val="00BF6EAE"/>
    <w:rsid w:val="00C37553"/>
    <w:rsid w:val="00D354E5"/>
    <w:rsid w:val="00D74A3C"/>
    <w:rsid w:val="00D760CB"/>
    <w:rsid w:val="00D92D6C"/>
    <w:rsid w:val="00DA5177"/>
    <w:rsid w:val="00DE73CE"/>
    <w:rsid w:val="00DF728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2018-06-13T13:02:00Z</cp:lastPrinted>
  <dcterms:created xsi:type="dcterms:W3CDTF">2018-06-13T14:02:00Z</dcterms:created>
  <dcterms:modified xsi:type="dcterms:W3CDTF">2018-06-13T14:02:00Z</dcterms:modified>
</cp:coreProperties>
</file>