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C8" w:rsidRPr="00BD57CC" w:rsidRDefault="006B5250" w:rsidP="00D127C8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PROJETO DE </w:t>
      </w:r>
      <w:r w:rsidR="00D127C8" w:rsidRPr="00BD57CC">
        <w:rPr>
          <w:rFonts w:ascii="Arial" w:hAnsi="Arial" w:cs="Arial"/>
          <w:sz w:val="24"/>
          <w:szCs w:val="24"/>
        </w:rPr>
        <w:t xml:space="preserve">RESOLUÇÃO Nº </w:t>
      </w:r>
      <w:r w:rsidR="00206133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206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127C8" w:rsidRPr="00BD57CC">
        <w:rPr>
          <w:rFonts w:ascii="Arial" w:hAnsi="Arial" w:cs="Arial"/>
          <w:sz w:val="24"/>
          <w:szCs w:val="24"/>
        </w:rPr>
        <w:t>,</w:t>
      </w:r>
      <w:proofErr w:type="gramEnd"/>
      <w:r w:rsidR="00D127C8" w:rsidRPr="00BD57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02</w:t>
      </w:r>
      <w:r w:rsidR="00D127C8" w:rsidRPr="00BD57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D127C8" w:rsidRPr="00BD57CC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</w:t>
      </w:r>
      <w:r w:rsidR="00D127C8"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rPr>
          <w:rFonts w:ascii="Arial" w:hAnsi="Arial" w:cs="Arial"/>
          <w:sz w:val="24"/>
          <w:szCs w:val="24"/>
        </w:rPr>
      </w:pPr>
    </w:p>
    <w:p w:rsidR="00D127C8" w:rsidRPr="00BD57CC" w:rsidRDefault="006B5250" w:rsidP="006B5250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a Resolução nº 13/2017</w:t>
      </w:r>
      <w:r w:rsidR="00D127C8"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6B5250" w:rsidRDefault="00D127C8" w:rsidP="006B5250">
      <w:pPr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r w:rsidR="006B5250" w:rsidRPr="006B5250">
        <w:rPr>
          <w:rFonts w:ascii="Arial" w:hAnsi="Arial" w:cs="Arial"/>
          <w:color w:val="000000"/>
          <w:sz w:val="24"/>
          <w:szCs w:val="24"/>
        </w:rPr>
        <w:t xml:space="preserve">Art. 1º Altera o artigo </w:t>
      </w:r>
      <w:r w:rsidR="006B5250">
        <w:rPr>
          <w:rFonts w:ascii="Arial" w:hAnsi="Arial" w:cs="Arial"/>
          <w:color w:val="000000"/>
          <w:sz w:val="24"/>
          <w:szCs w:val="24"/>
        </w:rPr>
        <w:t>4</w:t>
      </w:r>
      <w:r w:rsidR="006B5250" w:rsidRPr="006B5250">
        <w:rPr>
          <w:rFonts w:ascii="Arial" w:hAnsi="Arial" w:cs="Arial"/>
          <w:color w:val="000000"/>
          <w:sz w:val="24"/>
          <w:szCs w:val="24"/>
        </w:rPr>
        <w:t>º. da Resolução Nº 0</w:t>
      </w:r>
      <w:r w:rsidR="006B5250">
        <w:rPr>
          <w:rFonts w:ascii="Arial" w:hAnsi="Arial" w:cs="Arial"/>
          <w:color w:val="000000"/>
          <w:sz w:val="24"/>
          <w:szCs w:val="24"/>
        </w:rPr>
        <w:t>13</w:t>
      </w:r>
      <w:r w:rsidR="006B5250" w:rsidRPr="006B5250">
        <w:rPr>
          <w:rFonts w:ascii="Arial" w:hAnsi="Arial" w:cs="Arial"/>
          <w:color w:val="000000"/>
          <w:sz w:val="24"/>
          <w:szCs w:val="24"/>
        </w:rPr>
        <w:t>/201</w:t>
      </w:r>
      <w:r w:rsidR="006B5250">
        <w:rPr>
          <w:rFonts w:ascii="Arial" w:hAnsi="Arial" w:cs="Arial"/>
          <w:color w:val="000000"/>
          <w:sz w:val="24"/>
          <w:szCs w:val="24"/>
        </w:rPr>
        <w:t>7</w:t>
      </w:r>
      <w:r w:rsidR="006B5250" w:rsidRPr="006B5250">
        <w:rPr>
          <w:rFonts w:ascii="Arial" w:hAnsi="Arial" w:cs="Arial"/>
          <w:color w:val="000000"/>
          <w:sz w:val="24"/>
          <w:szCs w:val="24"/>
        </w:rPr>
        <w:t xml:space="preserve"> que passa a vigorar com a seguinte redação: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r w:rsidR="00AA6BF4">
        <w:rPr>
          <w:rFonts w:ascii="Arial" w:hAnsi="Arial" w:cs="Arial"/>
          <w:sz w:val="24"/>
          <w:szCs w:val="24"/>
        </w:rPr>
        <w:t>“</w:t>
      </w:r>
      <w:r w:rsidRPr="00BD57CC">
        <w:rPr>
          <w:rFonts w:ascii="Arial" w:hAnsi="Arial" w:cs="Arial"/>
          <w:sz w:val="24"/>
          <w:szCs w:val="24"/>
        </w:rPr>
        <w:t xml:space="preserve">Art. 4º 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é vinculada à Mesa Diretora da Câmara Municipal de Gramado e terá a seguinte estrutura:</w:t>
      </w:r>
    </w:p>
    <w:p w:rsidR="00D127C8" w:rsidRPr="00BD57CC" w:rsidRDefault="00D127C8" w:rsidP="00D127C8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I – </w:t>
      </w:r>
      <w:r w:rsidR="006B5250"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A coordenação da Escola do Legislativo será exercida pela Mesa Diretora da Câmara Municipal de Gramado</w:t>
      </w:r>
      <w:r w:rsidRPr="006B5250">
        <w:rPr>
          <w:rFonts w:ascii="Arial" w:hAnsi="Arial" w:cs="Arial"/>
          <w:sz w:val="24"/>
          <w:szCs w:val="24"/>
        </w:rPr>
        <w:t>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Coordenação de Programas, a ser exercida por um servidor da Câmara Municipal, com formação de nível superior, indicado pela Mesa Diretora;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Secret</w:t>
      </w:r>
      <w:r w:rsidR="00001D41">
        <w:rPr>
          <w:rFonts w:ascii="Arial" w:hAnsi="Arial" w:cs="Arial"/>
          <w:sz w:val="24"/>
          <w:szCs w:val="24"/>
        </w:rPr>
        <w:t>á</w:t>
      </w:r>
      <w:r w:rsidRPr="00BD57CC">
        <w:rPr>
          <w:rFonts w:ascii="Arial" w:hAnsi="Arial" w:cs="Arial"/>
          <w:sz w:val="24"/>
          <w:szCs w:val="24"/>
        </w:rPr>
        <w:t>ria, a ser exercida por um servidor da Câmara Municipal, com formação mínima de nível médio, indicado pela Mesa Diretora;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Conselho Superior, a ser composto da seguinte forma:</w:t>
      </w:r>
    </w:p>
    <w:p w:rsidR="00D127C8" w:rsidRPr="006B5250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r w:rsidRPr="006B5250">
        <w:rPr>
          <w:rFonts w:ascii="Arial" w:hAnsi="Arial" w:cs="Arial"/>
          <w:sz w:val="24"/>
          <w:szCs w:val="24"/>
        </w:rPr>
        <w:t xml:space="preserve">a) </w:t>
      </w:r>
      <w:r w:rsidR="006B5250"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Mesa Diretora</w:t>
      </w:r>
      <w:r w:rsidRPr="006B5250">
        <w:rPr>
          <w:rFonts w:ascii="Arial" w:hAnsi="Arial" w:cs="Arial"/>
          <w:sz w:val="24"/>
          <w:szCs w:val="24"/>
        </w:rPr>
        <w:t>;</w:t>
      </w:r>
    </w:p>
    <w:p w:rsidR="006B5250" w:rsidRPr="006B5250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5250">
        <w:rPr>
          <w:rFonts w:ascii="Arial" w:hAnsi="Arial" w:cs="Arial"/>
          <w:sz w:val="24"/>
          <w:szCs w:val="24"/>
        </w:rPr>
        <w:tab/>
      </w:r>
      <w:r w:rsidRPr="006B5250">
        <w:rPr>
          <w:rFonts w:ascii="Arial" w:hAnsi="Arial" w:cs="Arial"/>
          <w:sz w:val="24"/>
          <w:szCs w:val="24"/>
        </w:rPr>
        <w:tab/>
        <w:t xml:space="preserve">b) </w:t>
      </w:r>
      <w:r w:rsidR="006B5250"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O Diretor Geral da Escola do Legislativo</w:t>
      </w:r>
      <w:r w:rsidR="006B5250" w:rsidRPr="006B5250">
        <w:rPr>
          <w:rFonts w:ascii="Arial" w:hAnsi="Arial" w:cs="Arial"/>
          <w:sz w:val="24"/>
          <w:szCs w:val="24"/>
        </w:rPr>
        <w:t xml:space="preserve"> </w:t>
      </w:r>
    </w:p>
    <w:p w:rsidR="00D127C8" w:rsidRPr="006B5250" w:rsidRDefault="006B5250" w:rsidP="006B5250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B5250">
        <w:rPr>
          <w:rFonts w:ascii="Arial" w:hAnsi="Arial" w:cs="Arial"/>
          <w:sz w:val="24"/>
          <w:szCs w:val="24"/>
        </w:rPr>
        <w:t xml:space="preserve">d) </w:t>
      </w:r>
      <w:r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O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="00D127C8" w:rsidRPr="006B5250">
        <w:rPr>
          <w:rFonts w:ascii="Arial" w:hAnsi="Arial" w:cs="Arial"/>
          <w:sz w:val="24"/>
          <w:szCs w:val="24"/>
        </w:rPr>
        <w:t xml:space="preserve">coordenador de programas da </w:t>
      </w:r>
      <w:r w:rsidR="008723F6" w:rsidRPr="006B5250">
        <w:rPr>
          <w:rFonts w:ascii="Arial" w:hAnsi="Arial" w:cs="Arial"/>
          <w:sz w:val="24"/>
          <w:szCs w:val="24"/>
        </w:rPr>
        <w:t>Escola do Legislativo de Gramado</w:t>
      </w:r>
      <w:r w:rsidR="00D127C8" w:rsidRPr="006B5250">
        <w:rPr>
          <w:rFonts w:ascii="Arial" w:hAnsi="Arial" w:cs="Arial"/>
          <w:sz w:val="24"/>
          <w:szCs w:val="24"/>
        </w:rPr>
        <w:t>;</w:t>
      </w:r>
    </w:p>
    <w:p w:rsidR="00D127C8" w:rsidRPr="006B5250" w:rsidRDefault="00D127C8" w:rsidP="00D127C8">
      <w:pPr>
        <w:spacing w:after="0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6B5250">
        <w:rPr>
          <w:rFonts w:ascii="Arial" w:hAnsi="Arial" w:cs="Arial"/>
          <w:sz w:val="24"/>
          <w:szCs w:val="24"/>
        </w:rPr>
        <w:tab/>
      </w:r>
      <w:r w:rsidRPr="006B5250">
        <w:rPr>
          <w:rFonts w:ascii="Arial" w:hAnsi="Arial" w:cs="Arial"/>
          <w:sz w:val="24"/>
          <w:szCs w:val="24"/>
        </w:rPr>
        <w:tab/>
      </w:r>
      <w:r w:rsidR="006B5250" w:rsidRPr="006B5250">
        <w:rPr>
          <w:rFonts w:ascii="Arial" w:hAnsi="Arial" w:cs="Arial"/>
          <w:sz w:val="24"/>
          <w:szCs w:val="24"/>
        </w:rPr>
        <w:t>d</w:t>
      </w:r>
      <w:r w:rsidRPr="006B5250">
        <w:rPr>
          <w:rFonts w:ascii="Arial" w:hAnsi="Arial" w:cs="Arial"/>
          <w:sz w:val="24"/>
          <w:szCs w:val="24"/>
        </w:rPr>
        <w:t xml:space="preserve">) </w:t>
      </w:r>
      <w:r w:rsidR="006B5250"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O Secretário da Escola do Legislativo;</w:t>
      </w:r>
    </w:p>
    <w:p w:rsidR="006B5250" w:rsidRPr="006B5250" w:rsidRDefault="006B5250" w:rsidP="006B5250">
      <w:pPr>
        <w:spacing w:line="276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</w:pPr>
      <w:r w:rsidRPr="006B5250">
        <w:rPr>
          <w:rFonts w:ascii="Arial" w:hAnsi="Arial" w:cs="Arial"/>
          <w:sz w:val="24"/>
          <w:szCs w:val="24"/>
        </w:rPr>
        <w:tab/>
      </w:r>
      <w:r w:rsidRPr="006B5250">
        <w:rPr>
          <w:rFonts w:ascii="Arial" w:hAnsi="Arial" w:cs="Arial"/>
          <w:sz w:val="24"/>
          <w:szCs w:val="24"/>
        </w:rPr>
        <w:tab/>
        <w:t>e)</w:t>
      </w:r>
      <w:r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Membros da Comissão de Infraestrutura, Turismo, Desenvolvimento e Bem-Estar Social;</w:t>
      </w:r>
    </w:p>
    <w:p w:rsidR="006B5250" w:rsidRPr="006B5250" w:rsidRDefault="006B5250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B5250">
        <w:rPr>
          <w:rFonts w:ascii="Arial" w:hAnsi="Arial" w:cs="Arial"/>
          <w:sz w:val="24"/>
          <w:szCs w:val="24"/>
        </w:rPr>
        <w:tab/>
      </w:r>
      <w:r w:rsidRPr="006B5250">
        <w:rPr>
          <w:rFonts w:ascii="Arial" w:hAnsi="Arial" w:cs="Arial"/>
          <w:sz w:val="24"/>
          <w:szCs w:val="24"/>
        </w:rPr>
        <w:tab/>
        <w:t>f)</w:t>
      </w:r>
      <w:r w:rsidRPr="006B52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 xml:space="preserve"> Representantes da Secretaria Municipal da Educação.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1º O funcionamento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 xml:space="preserve"> observará as seguintes competências: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I – </w:t>
      </w:r>
      <w:r w:rsidR="00001D41">
        <w:rPr>
          <w:rFonts w:ascii="Arial" w:hAnsi="Arial" w:cs="Arial"/>
          <w:sz w:val="24"/>
          <w:szCs w:val="24"/>
        </w:rPr>
        <w:t>Mesa Diretora</w:t>
      </w:r>
      <w:r w:rsidRPr="00BD57CC">
        <w:rPr>
          <w:rFonts w:ascii="Arial" w:hAnsi="Arial" w:cs="Arial"/>
          <w:sz w:val="24"/>
          <w:szCs w:val="24"/>
        </w:rPr>
        <w:t>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presidir 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representar</w:t>
      </w:r>
      <w:r w:rsidR="00001D41">
        <w:rPr>
          <w:rFonts w:ascii="Arial" w:hAnsi="Arial" w:cs="Arial"/>
          <w:sz w:val="24"/>
          <w:szCs w:val="24"/>
        </w:rPr>
        <w:t xml:space="preserve"> a Escola interna e externamente;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c) </w:t>
      </w:r>
      <w:r w:rsidR="00DF5DB2" w:rsidRPr="00DF5D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ar-SA"/>
        </w:rPr>
        <w:t>dirigir as atividades de Escola do Legislativo e tomar as providências necessárias à sua regularidade e funcionamento;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bookmarkStart w:id="1" w:name="_Hlk513103132"/>
      <w:r w:rsidRPr="00BD57CC">
        <w:rPr>
          <w:rFonts w:ascii="Arial" w:hAnsi="Arial" w:cs="Arial"/>
          <w:sz w:val="24"/>
          <w:szCs w:val="24"/>
        </w:rPr>
        <w:t>d) decidir sobre a funcionalidade da Escola;</w:t>
      </w:r>
      <w:bookmarkEnd w:id="1"/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r w:rsidR="00AA6BF4">
        <w:rPr>
          <w:rFonts w:ascii="Arial" w:hAnsi="Arial" w:cs="Arial"/>
          <w:sz w:val="24"/>
          <w:szCs w:val="24"/>
        </w:rPr>
        <w:t>e</w:t>
      </w:r>
      <w:r w:rsidRPr="00BD57CC">
        <w:rPr>
          <w:rFonts w:ascii="Arial" w:hAnsi="Arial" w:cs="Arial"/>
          <w:sz w:val="24"/>
          <w:szCs w:val="24"/>
        </w:rPr>
        <w:t>) prestar contas, na forma da lei, sobre os recursos públicos e sobre os bens utilizados pela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</w:r>
      <w:r w:rsidR="00AA6BF4">
        <w:rPr>
          <w:rFonts w:ascii="Arial" w:hAnsi="Arial" w:cs="Arial"/>
          <w:sz w:val="24"/>
          <w:szCs w:val="24"/>
        </w:rPr>
        <w:t>f</w:t>
      </w:r>
      <w:r w:rsidRPr="00BD57CC">
        <w:rPr>
          <w:rFonts w:ascii="Arial" w:hAnsi="Arial" w:cs="Arial"/>
          <w:sz w:val="24"/>
          <w:szCs w:val="24"/>
        </w:rPr>
        <w:t>) garantir a plena transparência das ações da Escola, com a divulgação dos resultados produzidos, mediante relatório anual, a ser disponibilizado em meios eletrônicos e/ou impressos;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  <w:r w:rsidR="00AA6BF4">
        <w:rPr>
          <w:rFonts w:ascii="Arial" w:hAnsi="Arial" w:cs="Arial"/>
          <w:sz w:val="24"/>
          <w:szCs w:val="24"/>
        </w:rPr>
        <w:t>g</w:t>
      </w:r>
      <w:r w:rsidRPr="00BD57CC">
        <w:rPr>
          <w:rFonts w:ascii="Arial" w:hAnsi="Arial" w:cs="Arial"/>
          <w:sz w:val="24"/>
          <w:szCs w:val="24"/>
        </w:rPr>
        <w:t>) exercer outras atividades que são próprias da presidência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Coordenação de Programas: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estruturar, organizar e acompanhar os programas permanentes a Escola, de acordo com os objetivos definidos nesta Resolução;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assessorar a presidência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analisar e emitir orientação sobre novos programas para 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examinar demandas trazidas à Escola para a formulação de programas e de ações pedagógicas;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e) sugerir medidas que contribuam para o atendimento dos objetivos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f) exercer outras atividades que são próprias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Secretaria: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exercer atividades administrativas e operacionais, sob a orientação da presidência e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arquivar, registrar e processar os documentos, o material pedagógico e os dados decorrentes das atividades da Escola, inclusive para fins de certificação e de divulgação;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acompanhar as reuniões da Escola, para fins de elaboração de atas e adoção de diligências administrativas ou operacionais;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exercer outras atividades que são próprias de secretaria, sob a orientação da presidência e da coordenação de programas;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Conselho Superior: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a) examinar e aprovar os programas a serem implementados pela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b) aprovar o planejamento anual didático-pedagógico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c) emitir parecer, quando solicitado pela presidência ou pela coordenação de programas, quanto às atividades da Escola;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d) alertar a presidência da Escola sobre o descumprimento dos objetivos definidos no art. 3º desta Resolução;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e) sugerir medidas visando o aprimoramento da Escola.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2º O exercício das funções decorrentes de cada um dos órgãos referidos neste artigo será em regime de colaboração funcional, de caráter voluntário, não serão remuneradas e serão declaradas de relevante interesse público, exceto o cargo de Diretor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  <w:t xml:space="preserve">§ 3º O tempo de designação dos titulares para as funções descritas no § 1º deste artigo é de um ano, admitindo-se uma recondução, por igual período, exceto o cargo de Diretor 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§ 4º O Presidente da Câmara Municipal, </w:t>
      </w:r>
      <w:r w:rsidR="00E30E1B">
        <w:rPr>
          <w:rFonts w:ascii="Arial" w:hAnsi="Arial" w:cs="Arial"/>
          <w:sz w:val="24"/>
          <w:szCs w:val="24"/>
        </w:rPr>
        <w:t>atr</w:t>
      </w:r>
      <w:r w:rsidR="003B46B7">
        <w:rPr>
          <w:rFonts w:ascii="Arial" w:hAnsi="Arial" w:cs="Arial"/>
          <w:sz w:val="24"/>
          <w:szCs w:val="24"/>
        </w:rPr>
        <w:t xml:space="preserve">avés </w:t>
      </w:r>
      <w:r w:rsidRPr="00BD57CC">
        <w:rPr>
          <w:rFonts w:ascii="Arial" w:hAnsi="Arial" w:cs="Arial"/>
          <w:sz w:val="24"/>
          <w:szCs w:val="24"/>
        </w:rPr>
        <w:t xml:space="preserve">da </w:t>
      </w:r>
      <w:r w:rsidR="008723F6" w:rsidRPr="00BD57CC">
        <w:rPr>
          <w:rFonts w:ascii="Arial" w:hAnsi="Arial" w:cs="Arial"/>
          <w:sz w:val="24"/>
          <w:szCs w:val="24"/>
        </w:rPr>
        <w:t>Escola do Legislativo de Gramado</w:t>
      </w:r>
      <w:r w:rsidRPr="00BD57CC">
        <w:rPr>
          <w:rFonts w:ascii="Arial" w:hAnsi="Arial" w:cs="Arial"/>
          <w:sz w:val="24"/>
          <w:szCs w:val="24"/>
        </w:rPr>
        <w:t>, disponibilizará apoios técnico, logístico, financeiro e operacional para as ações e projetos decorrentes de programas, nos termos previstos nesta Resolução.</w:t>
      </w:r>
      <w:r w:rsidR="00AA6BF4">
        <w:rPr>
          <w:rFonts w:ascii="Arial" w:hAnsi="Arial" w:cs="Arial"/>
          <w:sz w:val="24"/>
          <w:szCs w:val="24"/>
        </w:rPr>
        <w:t>”</w:t>
      </w:r>
    </w:p>
    <w:p w:rsidR="00001D41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</w:p>
    <w:p w:rsidR="00D127C8" w:rsidRPr="00BD57CC" w:rsidRDefault="00D127C8" w:rsidP="00001D41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Art. </w:t>
      </w:r>
      <w:r w:rsidR="00001D41">
        <w:rPr>
          <w:rFonts w:ascii="Arial" w:hAnsi="Arial" w:cs="Arial"/>
          <w:sz w:val="24"/>
          <w:szCs w:val="24"/>
        </w:rPr>
        <w:t>2</w:t>
      </w:r>
      <w:r w:rsidRPr="00BD57CC">
        <w:rPr>
          <w:rFonts w:ascii="Arial" w:hAnsi="Arial" w:cs="Arial"/>
          <w:sz w:val="24"/>
          <w:szCs w:val="24"/>
        </w:rPr>
        <w:t>º Esta Resolução entra em vigor na data da sua publicação.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Câmara Municipal de Gramado, </w:t>
      </w:r>
      <w:r w:rsidR="00001D41">
        <w:rPr>
          <w:rFonts w:ascii="Arial" w:hAnsi="Arial" w:cs="Arial"/>
          <w:sz w:val="24"/>
          <w:szCs w:val="24"/>
        </w:rPr>
        <w:t>0</w:t>
      </w:r>
      <w:r w:rsidR="00A6081E">
        <w:rPr>
          <w:rFonts w:ascii="Arial" w:hAnsi="Arial" w:cs="Arial"/>
          <w:sz w:val="24"/>
          <w:szCs w:val="24"/>
        </w:rPr>
        <w:t>3</w:t>
      </w:r>
      <w:r w:rsidRPr="00BD57CC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001D41">
        <w:rPr>
          <w:rFonts w:ascii="Arial" w:hAnsi="Arial" w:cs="Arial"/>
          <w:sz w:val="24"/>
          <w:szCs w:val="24"/>
        </w:rPr>
        <w:t>Maio</w:t>
      </w:r>
      <w:proofErr w:type="gramEnd"/>
      <w:r w:rsidRPr="00BD57CC">
        <w:rPr>
          <w:rFonts w:ascii="Arial" w:hAnsi="Arial" w:cs="Arial"/>
          <w:sz w:val="24"/>
          <w:szCs w:val="24"/>
        </w:rPr>
        <w:t xml:space="preserve"> de </w:t>
      </w:r>
      <w:r w:rsidR="002D36D4" w:rsidRPr="00BD57CC">
        <w:rPr>
          <w:rFonts w:ascii="Arial" w:hAnsi="Arial" w:cs="Arial"/>
          <w:sz w:val="24"/>
          <w:szCs w:val="24"/>
        </w:rPr>
        <w:t>201</w:t>
      </w:r>
      <w:r w:rsidR="00A6081E">
        <w:rPr>
          <w:rFonts w:ascii="Arial" w:hAnsi="Arial" w:cs="Arial"/>
          <w:sz w:val="24"/>
          <w:szCs w:val="24"/>
        </w:rPr>
        <w:t>8</w:t>
      </w:r>
      <w:r w:rsidRPr="00BD57CC">
        <w:rPr>
          <w:rFonts w:ascii="Arial" w:hAnsi="Arial" w:cs="Arial"/>
          <w:sz w:val="24"/>
          <w:szCs w:val="24"/>
        </w:rPr>
        <w:t>.</w:t>
      </w: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5D96E8" wp14:editId="78730F14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 w:rsidR="00AA6BF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A6BF4" w:rsidRPr="00BD57CC">
              <w:rPr>
                <w:rFonts w:ascii="Arial" w:hAnsi="Arial" w:cs="Arial"/>
                <w:sz w:val="24"/>
                <w:szCs w:val="24"/>
              </w:rPr>
              <w:t xml:space="preserve">Manu </w:t>
            </w:r>
            <w:proofErr w:type="spellStart"/>
            <w:r w:rsidR="00AA6BF4"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D127C8" w:rsidRPr="00BD57CC" w:rsidRDefault="00AA6BF4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="00D127C8"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16796F" wp14:editId="063D8B3E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2137D01" wp14:editId="40AF3AAC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 w:rsidR="00AA6BF4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A6BF4"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="00AA6BF4"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Ecker Schmitt</w:t>
            </w:r>
          </w:p>
          <w:p w:rsidR="00D127C8" w:rsidRPr="00BD57CC" w:rsidRDefault="00AA6BF4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D127C8"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  <w:proofErr w:type="gram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D6AB1E1" wp14:editId="2136C39B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="00AA6BF4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AA6BF4">
              <w:rPr>
                <w:rFonts w:ascii="Arial" w:hAnsi="Arial" w:cs="Arial"/>
                <w:sz w:val="24"/>
                <w:szCs w:val="24"/>
                <w:lang w:val="en-US"/>
              </w:rPr>
              <w:t>Volnei</w:t>
            </w:r>
            <w:proofErr w:type="spellEnd"/>
            <w:r w:rsidR="00AA6BF4">
              <w:rPr>
                <w:rFonts w:ascii="Arial" w:hAnsi="Arial" w:cs="Arial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AA6BF4">
              <w:rPr>
                <w:rFonts w:ascii="Arial" w:hAnsi="Arial" w:cs="Arial"/>
                <w:sz w:val="24"/>
                <w:szCs w:val="24"/>
                <w:lang w:val="en-US"/>
              </w:rPr>
              <w:t>Saúde</w:t>
            </w:r>
            <w:proofErr w:type="spellEnd"/>
          </w:p>
          <w:p w:rsidR="00D127C8" w:rsidRPr="00BD57CC" w:rsidRDefault="00AA6BF4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="00D127C8"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="00D127C8"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8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CFAD3FF" wp14:editId="4DA3AA70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r w:rsidR="00AA6B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BF4" w:rsidRPr="00BD57CC">
              <w:rPr>
                <w:rFonts w:ascii="Arial" w:hAnsi="Arial" w:cs="Arial"/>
                <w:sz w:val="24"/>
                <w:szCs w:val="24"/>
              </w:rPr>
              <w:t xml:space="preserve">Everton </w:t>
            </w:r>
            <w:proofErr w:type="spellStart"/>
            <w:r w:rsidR="00AA6BF4"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D127C8" w:rsidRPr="00BD57CC" w:rsidRDefault="00AA6BF4" w:rsidP="00FB7372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="00D127C8"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  <w:proofErr w:type="gramEnd"/>
          </w:p>
        </w:tc>
      </w:tr>
      <w:tr w:rsidR="00D127C8" w:rsidRPr="00BD57CC" w:rsidTr="00FB7372">
        <w:trPr>
          <w:tblCellSpacing w:w="0" w:type="dxa"/>
          <w:jc w:val="center"/>
        </w:trPr>
        <w:tc>
          <w:tcPr>
            <w:tcW w:w="20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127C8" w:rsidRPr="00BD57CC" w:rsidRDefault="00D127C8" w:rsidP="00FB73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27C8" w:rsidRPr="00BD57CC" w:rsidRDefault="00D127C8" w:rsidP="00D127C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57CC" w:rsidRPr="00BD57CC" w:rsidRDefault="00BD57CC">
      <w:pPr>
        <w:rPr>
          <w:rFonts w:ascii="Arial" w:hAnsi="Arial" w:cs="Arial"/>
          <w:sz w:val="24"/>
          <w:szCs w:val="24"/>
        </w:rPr>
      </w:pPr>
    </w:p>
    <w:sectPr w:rsidR="00BD57CC" w:rsidRPr="00BD57CC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EA9" w:rsidRDefault="00D25EA9" w:rsidP="00B17B53">
      <w:pPr>
        <w:spacing w:after="0" w:line="240" w:lineRule="auto"/>
      </w:pPr>
      <w:r>
        <w:separator/>
      </w:r>
    </w:p>
  </w:endnote>
  <w:endnote w:type="continuationSeparator" w:id="0">
    <w:p w:rsidR="00D25EA9" w:rsidRDefault="00D25EA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EA9" w:rsidRDefault="00D25EA9" w:rsidP="00B17B53">
      <w:pPr>
        <w:spacing w:after="0" w:line="240" w:lineRule="auto"/>
      </w:pPr>
      <w:r>
        <w:separator/>
      </w:r>
    </w:p>
  </w:footnote>
  <w:footnote w:type="continuationSeparator" w:id="0">
    <w:p w:rsidR="00D25EA9" w:rsidRDefault="00D25EA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A4EABB" wp14:editId="45CDBD0F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496"/>
    <w:multiLevelType w:val="hybridMultilevel"/>
    <w:tmpl w:val="C18EFB20"/>
    <w:lvl w:ilvl="0" w:tplc="20445C20">
      <w:start w:val="1"/>
      <w:numFmt w:val="lowerLetter"/>
      <w:lvlText w:val="%1)"/>
      <w:lvlJc w:val="left"/>
      <w:pPr>
        <w:ind w:left="1833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4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2"/>
  </w:num>
  <w:num w:numId="21">
    <w:abstractNumId w:val="10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1D41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80009"/>
    <w:rsid w:val="00082E9F"/>
    <w:rsid w:val="00086A35"/>
    <w:rsid w:val="00087178"/>
    <w:rsid w:val="00087544"/>
    <w:rsid w:val="00096B9A"/>
    <w:rsid w:val="000C6254"/>
    <w:rsid w:val="000D335C"/>
    <w:rsid w:val="000D4018"/>
    <w:rsid w:val="000E6BC1"/>
    <w:rsid w:val="00100977"/>
    <w:rsid w:val="001074F4"/>
    <w:rsid w:val="00115289"/>
    <w:rsid w:val="00131A4C"/>
    <w:rsid w:val="001353A0"/>
    <w:rsid w:val="00144127"/>
    <w:rsid w:val="00147D9D"/>
    <w:rsid w:val="0015079A"/>
    <w:rsid w:val="00155B6F"/>
    <w:rsid w:val="001616D1"/>
    <w:rsid w:val="00162842"/>
    <w:rsid w:val="0016653E"/>
    <w:rsid w:val="00172788"/>
    <w:rsid w:val="00195F22"/>
    <w:rsid w:val="0019689E"/>
    <w:rsid w:val="001A3C3B"/>
    <w:rsid w:val="001C17AB"/>
    <w:rsid w:val="001C2A51"/>
    <w:rsid w:val="001C3337"/>
    <w:rsid w:val="001C34C8"/>
    <w:rsid w:val="001C7E2B"/>
    <w:rsid w:val="001D5916"/>
    <w:rsid w:val="001D7159"/>
    <w:rsid w:val="001E6671"/>
    <w:rsid w:val="001F14AC"/>
    <w:rsid w:val="001F745D"/>
    <w:rsid w:val="00200888"/>
    <w:rsid w:val="00206133"/>
    <w:rsid w:val="00225ABB"/>
    <w:rsid w:val="00235B63"/>
    <w:rsid w:val="00264F3B"/>
    <w:rsid w:val="00271DF1"/>
    <w:rsid w:val="002A1785"/>
    <w:rsid w:val="002B1D57"/>
    <w:rsid w:val="002C01A4"/>
    <w:rsid w:val="002D36D4"/>
    <w:rsid w:val="00304269"/>
    <w:rsid w:val="0031453F"/>
    <w:rsid w:val="00315B62"/>
    <w:rsid w:val="00317E5C"/>
    <w:rsid w:val="003310D1"/>
    <w:rsid w:val="00354D85"/>
    <w:rsid w:val="0035575B"/>
    <w:rsid w:val="00356634"/>
    <w:rsid w:val="00364DB0"/>
    <w:rsid w:val="0037028D"/>
    <w:rsid w:val="0039375A"/>
    <w:rsid w:val="003A4237"/>
    <w:rsid w:val="003B46B7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947"/>
    <w:rsid w:val="00422E63"/>
    <w:rsid w:val="00425236"/>
    <w:rsid w:val="004403A9"/>
    <w:rsid w:val="0044594F"/>
    <w:rsid w:val="004548AE"/>
    <w:rsid w:val="00461811"/>
    <w:rsid w:val="00470EC8"/>
    <w:rsid w:val="00474AC7"/>
    <w:rsid w:val="0048029F"/>
    <w:rsid w:val="00491450"/>
    <w:rsid w:val="004B2EC3"/>
    <w:rsid w:val="004E0DD3"/>
    <w:rsid w:val="004F60CE"/>
    <w:rsid w:val="005004AC"/>
    <w:rsid w:val="00516FBB"/>
    <w:rsid w:val="00524086"/>
    <w:rsid w:val="005268BE"/>
    <w:rsid w:val="005350F1"/>
    <w:rsid w:val="005366B8"/>
    <w:rsid w:val="005415E2"/>
    <w:rsid w:val="005571F7"/>
    <w:rsid w:val="00572C37"/>
    <w:rsid w:val="00575776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313"/>
    <w:rsid w:val="0063056C"/>
    <w:rsid w:val="00633C9D"/>
    <w:rsid w:val="00637E62"/>
    <w:rsid w:val="00640B1A"/>
    <w:rsid w:val="00641D7D"/>
    <w:rsid w:val="00646BAD"/>
    <w:rsid w:val="00663477"/>
    <w:rsid w:val="0067136B"/>
    <w:rsid w:val="00680592"/>
    <w:rsid w:val="00691649"/>
    <w:rsid w:val="00693C31"/>
    <w:rsid w:val="006B5250"/>
    <w:rsid w:val="006D20FD"/>
    <w:rsid w:val="006E2BE0"/>
    <w:rsid w:val="006F0926"/>
    <w:rsid w:val="006F6387"/>
    <w:rsid w:val="006F7C9C"/>
    <w:rsid w:val="00731790"/>
    <w:rsid w:val="007445FB"/>
    <w:rsid w:val="0074519A"/>
    <w:rsid w:val="007508CA"/>
    <w:rsid w:val="007549D0"/>
    <w:rsid w:val="007646BF"/>
    <w:rsid w:val="00772641"/>
    <w:rsid w:val="00772991"/>
    <w:rsid w:val="0078712B"/>
    <w:rsid w:val="007921C6"/>
    <w:rsid w:val="007A0CEE"/>
    <w:rsid w:val="007A47A7"/>
    <w:rsid w:val="007A5E03"/>
    <w:rsid w:val="007B7AAA"/>
    <w:rsid w:val="007D5919"/>
    <w:rsid w:val="007D60E8"/>
    <w:rsid w:val="007E239C"/>
    <w:rsid w:val="007F4AC5"/>
    <w:rsid w:val="008022F5"/>
    <w:rsid w:val="0081301F"/>
    <w:rsid w:val="00823759"/>
    <w:rsid w:val="008411C7"/>
    <w:rsid w:val="00843597"/>
    <w:rsid w:val="008723F6"/>
    <w:rsid w:val="00872CCA"/>
    <w:rsid w:val="0087337B"/>
    <w:rsid w:val="0088750C"/>
    <w:rsid w:val="008B0E25"/>
    <w:rsid w:val="008D4652"/>
    <w:rsid w:val="008D596C"/>
    <w:rsid w:val="008D671D"/>
    <w:rsid w:val="008E31B9"/>
    <w:rsid w:val="008F32DC"/>
    <w:rsid w:val="00905942"/>
    <w:rsid w:val="00916A40"/>
    <w:rsid w:val="00920430"/>
    <w:rsid w:val="00921962"/>
    <w:rsid w:val="00930275"/>
    <w:rsid w:val="00932E95"/>
    <w:rsid w:val="00933774"/>
    <w:rsid w:val="009373E8"/>
    <w:rsid w:val="00943925"/>
    <w:rsid w:val="00945444"/>
    <w:rsid w:val="009502FD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E240B"/>
    <w:rsid w:val="009F5662"/>
    <w:rsid w:val="00A02511"/>
    <w:rsid w:val="00A05463"/>
    <w:rsid w:val="00A079E9"/>
    <w:rsid w:val="00A23722"/>
    <w:rsid w:val="00A30312"/>
    <w:rsid w:val="00A30AE3"/>
    <w:rsid w:val="00A6081E"/>
    <w:rsid w:val="00A62A7E"/>
    <w:rsid w:val="00A70B89"/>
    <w:rsid w:val="00A80EC9"/>
    <w:rsid w:val="00A836BD"/>
    <w:rsid w:val="00AA0455"/>
    <w:rsid w:val="00AA6BF4"/>
    <w:rsid w:val="00AB1EB9"/>
    <w:rsid w:val="00AB3940"/>
    <w:rsid w:val="00AC1EE0"/>
    <w:rsid w:val="00AC6AB3"/>
    <w:rsid w:val="00AD1C96"/>
    <w:rsid w:val="00AE58BC"/>
    <w:rsid w:val="00AF143C"/>
    <w:rsid w:val="00AF5697"/>
    <w:rsid w:val="00AF7B41"/>
    <w:rsid w:val="00B06F7E"/>
    <w:rsid w:val="00B17B53"/>
    <w:rsid w:val="00B2214E"/>
    <w:rsid w:val="00B23AE5"/>
    <w:rsid w:val="00B273CD"/>
    <w:rsid w:val="00B423B7"/>
    <w:rsid w:val="00B564B1"/>
    <w:rsid w:val="00B77655"/>
    <w:rsid w:val="00BA1344"/>
    <w:rsid w:val="00BA57BD"/>
    <w:rsid w:val="00BC1E6D"/>
    <w:rsid w:val="00BD091F"/>
    <w:rsid w:val="00BD1FFF"/>
    <w:rsid w:val="00BD57CC"/>
    <w:rsid w:val="00BE6C2F"/>
    <w:rsid w:val="00C00AD3"/>
    <w:rsid w:val="00C0418C"/>
    <w:rsid w:val="00C30AA1"/>
    <w:rsid w:val="00C35380"/>
    <w:rsid w:val="00C372E3"/>
    <w:rsid w:val="00C5448A"/>
    <w:rsid w:val="00C63CD1"/>
    <w:rsid w:val="00C64428"/>
    <w:rsid w:val="00C701B0"/>
    <w:rsid w:val="00C70447"/>
    <w:rsid w:val="00C709DF"/>
    <w:rsid w:val="00C74362"/>
    <w:rsid w:val="00C9536D"/>
    <w:rsid w:val="00CA278A"/>
    <w:rsid w:val="00CA73D2"/>
    <w:rsid w:val="00CB49C7"/>
    <w:rsid w:val="00CC7ABA"/>
    <w:rsid w:val="00CD3621"/>
    <w:rsid w:val="00CE4BB6"/>
    <w:rsid w:val="00CE6C46"/>
    <w:rsid w:val="00D03E02"/>
    <w:rsid w:val="00D127C8"/>
    <w:rsid w:val="00D21214"/>
    <w:rsid w:val="00D25EA9"/>
    <w:rsid w:val="00D41EB7"/>
    <w:rsid w:val="00D546E4"/>
    <w:rsid w:val="00D557EC"/>
    <w:rsid w:val="00D55A68"/>
    <w:rsid w:val="00D62A77"/>
    <w:rsid w:val="00D63174"/>
    <w:rsid w:val="00D87EFA"/>
    <w:rsid w:val="00D94814"/>
    <w:rsid w:val="00DA0AC6"/>
    <w:rsid w:val="00DA319E"/>
    <w:rsid w:val="00DB2313"/>
    <w:rsid w:val="00DC6F23"/>
    <w:rsid w:val="00DE7D28"/>
    <w:rsid w:val="00DF14D2"/>
    <w:rsid w:val="00DF5DB2"/>
    <w:rsid w:val="00DF6232"/>
    <w:rsid w:val="00DF750D"/>
    <w:rsid w:val="00E03142"/>
    <w:rsid w:val="00E105EA"/>
    <w:rsid w:val="00E13AAF"/>
    <w:rsid w:val="00E249A3"/>
    <w:rsid w:val="00E26635"/>
    <w:rsid w:val="00E30E1B"/>
    <w:rsid w:val="00E37388"/>
    <w:rsid w:val="00E55917"/>
    <w:rsid w:val="00E9296F"/>
    <w:rsid w:val="00E9343F"/>
    <w:rsid w:val="00E939C7"/>
    <w:rsid w:val="00E97F24"/>
    <w:rsid w:val="00EA5E79"/>
    <w:rsid w:val="00EA6C3E"/>
    <w:rsid w:val="00EB1C01"/>
    <w:rsid w:val="00EC080F"/>
    <w:rsid w:val="00EC1701"/>
    <w:rsid w:val="00EC55CA"/>
    <w:rsid w:val="00ED2C33"/>
    <w:rsid w:val="00EE415C"/>
    <w:rsid w:val="00EE52EF"/>
    <w:rsid w:val="00EF144B"/>
    <w:rsid w:val="00EF7806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898C38-624A-4861-9A24-B3CA7005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15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41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E2DA-C4CA-4C8D-8EBD-A6020387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2</cp:revision>
  <cp:lastPrinted>2018-05-03T13:17:00Z</cp:lastPrinted>
  <dcterms:created xsi:type="dcterms:W3CDTF">2018-05-03T19:46:00Z</dcterms:created>
  <dcterms:modified xsi:type="dcterms:W3CDTF">2018-05-03T19:46:00Z</dcterms:modified>
</cp:coreProperties>
</file>