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PROVIDÊNCIAS __/2018</w:t>
      </w: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4359FD" w:rsidRDefault="004359FD" w:rsidP="004359FD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Vereadora que abaixo subscreve, vem através do presente, no uso de suas prerrogativas legais e regimentais, solicitar a esta Casa, que encaminhe ao Poder Executivo, </w:t>
      </w:r>
      <w:r w:rsidR="00961699">
        <w:rPr>
          <w:rFonts w:ascii="Arial" w:hAnsi="Arial" w:cs="Arial"/>
          <w:color w:val="000000"/>
        </w:rPr>
        <w:t xml:space="preserve">reitera </w:t>
      </w:r>
      <w:r>
        <w:rPr>
          <w:rFonts w:ascii="Arial" w:hAnsi="Arial" w:cs="Arial"/>
          <w:color w:val="000000"/>
        </w:rPr>
        <w:t>o Pedido de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Providências para que este, através da Secretaria competente, que </w:t>
      </w:r>
      <w:r>
        <w:rPr>
          <w:rFonts w:ascii="Arial" w:hAnsi="Arial" w:cs="Arial"/>
          <w:color w:val="000000"/>
          <w:shd w:val="clear" w:color="auto" w:fill="FFFFFF"/>
        </w:rPr>
        <w:t xml:space="preserve">realize estudo de viabilidade para implantar medida cabível para que haja a redução de velocidade, na </w:t>
      </w:r>
      <w:r w:rsidR="005E5F54">
        <w:rPr>
          <w:rFonts w:ascii="Arial" w:hAnsi="Arial" w:cs="Arial"/>
          <w:color w:val="000000"/>
          <w:shd w:val="clear" w:color="auto" w:fill="FFFFFF"/>
        </w:rPr>
        <w:t>rua Alfredo Becker</w:t>
      </w:r>
      <w:r>
        <w:rPr>
          <w:rFonts w:ascii="Arial" w:hAnsi="Arial" w:cs="Arial"/>
          <w:color w:val="000000"/>
          <w:shd w:val="clear" w:color="auto" w:fill="FFFFFF"/>
        </w:rPr>
        <w:t xml:space="preserve">, no bairro </w:t>
      </w:r>
      <w:r w:rsidR="005E5F54">
        <w:rPr>
          <w:rFonts w:ascii="Arial" w:hAnsi="Arial" w:cs="Arial"/>
          <w:color w:val="000000"/>
          <w:shd w:val="clear" w:color="auto" w:fill="FFFFFF"/>
        </w:rPr>
        <w:t>Dutra</w:t>
      </w:r>
      <w:r>
        <w:rPr>
          <w:rFonts w:ascii="Arial" w:hAnsi="Arial" w:cs="Arial"/>
          <w:color w:val="000000"/>
          <w:shd w:val="clear" w:color="auto" w:fill="FFFFFF"/>
        </w:rPr>
        <w:t>, neste município.</w:t>
      </w:r>
    </w:p>
    <w:p w:rsidR="004359FD" w:rsidRDefault="004359FD" w:rsidP="004359F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mesmo por ser um pedido recorrente da comunidade, pois é a rua de grande fluxo de veículos e os mesmos acabam excedendo o limite de velocidade recomendado para a via. Esta medida reduziria o perigo para os moradores que ali residem, evitando assim atropelamentos e demais transtornos. </w:t>
      </w:r>
    </w:p>
    <w:p w:rsidR="004359FD" w:rsidRDefault="004359FD" w:rsidP="004359FD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5E5F54">
        <w:rPr>
          <w:rFonts w:ascii="Arial" w:hAnsi="Arial" w:cs="Arial"/>
          <w:color w:val="000000"/>
          <w:sz w:val="24"/>
          <w:szCs w:val="24"/>
        </w:rPr>
        <w:t>28 de março</w:t>
      </w:r>
      <w:r>
        <w:rPr>
          <w:rFonts w:ascii="Arial" w:hAnsi="Arial" w:cs="Arial"/>
          <w:color w:val="000000"/>
          <w:sz w:val="24"/>
          <w:szCs w:val="24"/>
        </w:rPr>
        <w:t xml:space="preserve"> de 2018.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5E5F54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p w:rsidR="00DA7733" w:rsidRPr="00DA7733" w:rsidRDefault="00DA7733" w:rsidP="004359FD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B07" w:rsidRDefault="00063B07" w:rsidP="00E87D4A">
      <w:pPr>
        <w:spacing w:after="0" w:line="240" w:lineRule="auto"/>
      </w:pPr>
      <w:r>
        <w:separator/>
      </w:r>
    </w:p>
  </w:endnote>
  <w:endnote w:type="continuationSeparator" w:id="0">
    <w:p w:rsidR="00063B07" w:rsidRDefault="00063B0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B07" w:rsidRDefault="00063B07" w:rsidP="00E87D4A">
      <w:pPr>
        <w:spacing w:after="0" w:line="240" w:lineRule="auto"/>
      </w:pPr>
      <w:r>
        <w:separator/>
      </w:r>
    </w:p>
  </w:footnote>
  <w:footnote w:type="continuationSeparator" w:id="0">
    <w:p w:rsidR="00063B07" w:rsidRDefault="00063B0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3B07"/>
    <w:rsid w:val="00075261"/>
    <w:rsid w:val="00097F64"/>
    <w:rsid w:val="000A6EF9"/>
    <w:rsid w:val="000C3C66"/>
    <w:rsid w:val="000D5537"/>
    <w:rsid w:val="000E2907"/>
    <w:rsid w:val="000F4DF7"/>
    <w:rsid w:val="001711CE"/>
    <w:rsid w:val="002015E0"/>
    <w:rsid w:val="00241611"/>
    <w:rsid w:val="0031467B"/>
    <w:rsid w:val="00383E10"/>
    <w:rsid w:val="00385222"/>
    <w:rsid w:val="003F17DB"/>
    <w:rsid w:val="004152F8"/>
    <w:rsid w:val="004359FD"/>
    <w:rsid w:val="004605AA"/>
    <w:rsid w:val="004C7468"/>
    <w:rsid w:val="004F3AAF"/>
    <w:rsid w:val="005006B4"/>
    <w:rsid w:val="005757A4"/>
    <w:rsid w:val="00591229"/>
    <w:rsid w:val="005A450D"/>
    <w:rsid w:val="005C7DAF"/>
    <w:rsid w:val="005E5F54"/>
    <w:rsid w:val="005F2F6D"/>
    <w:rsid w:val="00631D23"/>
    <w:rsid w:val="0064242D"/>
    <w:rsid w:val="00690324"/>
    <w:rsid w:val="006A66AC"/>
    <w:rsid w:val="006E3409"/>
    <w:rsid w:val="00717033"/>
    <w:rsid w:val="00724616"/>
    <w:rsid w:val="00760D2E"/>
    <w:rsid w:val="007613CE"/>
    <w:rsid w:val="00764918"/>
    <w:rsid w:val="00784CB3"/>
    <w:rsid w:val="007B2510"/>
    <w:rsid w:val="007F44B1"/>
    <w:rsid w:val="0089592F"/>
    <w:rsid w:val="008960A9"/>
    <w:rsid w:val="008E6DAA"/>
    <w:rsid w:val="008F0853"/>
    <w:rsid w:val="00921A7E"/>
    <w:rsid w:val="00961699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31E67"/>
    <w:rsid w:val="00B466FD"/>
    <w:rsid w:val="00BB2345"/>
    <w:rsid w:val="00BC4B6C"/>
    <w:rsid w:val="00C83F22"/>
    <w:rsid w:val="00D14804"/>
    <w:rsid w:val="00D618CA"/>
    <w:rsid w:val="00DA7733"/>
    <w:rsid w:val="00DE73CE"/>
    <w:rsid w:val="00E1648D"/>
    <w:rsid w:val="00E220F0"/>
    <w:rsid w:val="00E35478"/>
    <w:rsid w:val="00E623A8"/>
    <w:rsid w:val="00E87D4A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27CB3"/>
  <w15:docId w15:val="{0CCFD8BD-B6A1-4003-B37C-D0D1AA11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9F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2018-02-27T18:33:00Z</cp:lastPrinted>
  <dcterms:created xsi:type="dcterms:W3CDTF">2018-03-28T18:19:00Z</dcterms:created>
  <dcterms:modified xsi:type="dcterms:W3CDTF">2018-03-28T18:20:00Z</dcterms:modified>
</cp:coreProperties>
</file>