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B90C85" w:rsidP="00B277D5">
      <w:pPr>
        <w:spacing w:after="0" w:line="240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Reiter</w:t>
      </w:r>
      <w:r w:rsidR="000E4F36"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pedido</w:t>
      </w:r>
      <w:r w:rsidR="00330D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767F0">
        <w:rPr>
          <w:rFonts w:ascii="Arial" w:eastAsia="Times New Roman" w:hAnsi="Arial" w:cs="Arial"/>
          <w:b/>
          <w:sz w:val="24"/>
          <w:szCs w:val="24"/>
          <w:lang w:eastAsia="pt-BR"/>
        </w:rPr>
        <w:t>onde solicito levantamento da existência e nomenclatura das Estradas Vicinais e Secundárias na Zona Rural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0F79CF">
        <w:rPr>
          <w:rFonts w:ascii="Arial" w:hAnsi="Arial" w:cs="Arial"/>
          <w:sz w:val="24"/>
        </w:rPr>
        <w:t xml:space="preserve"> providencie um levantamento de todas as Estradas Vicinais, Secundárias e Principais que ainda não tiverem Nomenclatura oficial.</w:t>
      </w:r>
    </w:p>
    <w:p w:rsidR="00A96612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0F79CF">
        <w:rPr>
          <w:rFonts w:ascii="Arial" w:eastAsia="Times New Roman" w:hAnsi="Arial" w:cs="Arial"/>
          <w:sz w:val="24"/>
          <w:szCs w:val="24"/>
          <w:lang w:eastAsia="pt-BR"/>
        </w:rPr>
        <w:t>tendo em vista que os moradores destas localidades encontram grandes dificuldades de identificar oficialmente sua residência, seja junto a Agência dos Correios e outras empresas públicas e privadas, pela inexistência de nomenclatura oficial, dificultando inclusive o setor de Topografia da Prefeitura, quando da emissão de numeração do imóvel</w:t>
      </w:r>
      <w:r w:rsidR="00B277D5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2B0324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>Municipal de Gramado,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sectPr w:rsidR="00AB0E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07" w:rsidRDefault="00D93D07" w:rsidP="004608B9">
      <w:pPr>
        <w:spacing w:after="0" w:line="240" w:lineRule="auto"/>
      </w:pPr>
      <w:r>
        <w:separator/>
      </w:r>
    </w:p>
  </w:endnote>
  <w:endnote w:type="continuationSeparator" w:id="0">
    <w:p w:rsidR="00D93D07" w:rsidRDefault="00D93D07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07" w:rsidRDefault="00D93D07" w:rsidP="004608B9">
      <w:pPr>
        <w:spacing w:after="0" w:line="240" w:lineRule="auto"/>
      </w:pPr>
      <w:r>
        <w:separator/>
      </w:r>
    </w:p>
  </w:footnote>
  <w:footnote w:type="continuationSeparator" w:id="0">
    <w:p w:rsidR="00D93D07" w:rsidRDefault="00D93D07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0F79CF"/>
    <w:rsid w:val="001767F0"/>
    <w:rsid w:val="00184F00"/>
    <w:rsid w:val="001E7271"/>
    <w:rsid w:val="00260924"/>
    <w:rsid w:val="002A7730"/>
    <w:rsid w:val="002B0324"/>
    <w:rsid w:val="002B42A1"/>
    <w:rsid w:val="002C724F"/>
    <w:rsid w:val="00330D3D"/>
    <w:rsid w:val="003F4DB5"/>
    <w:rsid w:val="004608B9"/>
    <w:rsid w:val="004674E3"/>
    <w:rsid w:val="00533342"/>
    <w:rsid w:val="00537A32"/>
    <w:rsid w:val="00551718"/>
    <w:rsid w:val="006C7315"/>
    <w:rsid w:val="007400A8"/>
    <w:rsid w:val="00787413"/>
    <w:rsid w:val="00791518"/>
    <w:rsid w:val="00827179"/>
    <w:rsid w:val="00827944"/>
    <w:rsid w:val="00840973"/>
    <w:rsid w:val="0088107C"/>
    <w:rsid w:val="00927351"/>
    <w:rsid w:val="00966B84"/>
    <w:rsid w:val="00A96612"/>
    <w:rsid w:val="00AB0EF1"/>
    <w:rsid w:val="00B0619C"/>
    <w:rsid w:val="00B277D5"/>
    <w:rsid w:val="00B4546C"/>
    <w:rsid w:val="00B90C85"/>
    <w:rsid w:val="00BC6955"/>
    <w:rsid w:val="00BE04C2"/>
    <w:rsid w:val="00BF5DF3"/>
    <w:rsid w:val="00C15D08"/>
    <w:rsid w:val="00C36FB8"/>
    <w:rsid w:val="00D14472"/>
    <w:rsid w:val="00D26310"/>
    <w:rsid w:val="00D707F2"/>
    <w:rsid w:val="00D8554F"/>
    <w:rsid w:val="00D922C8"/>
    <w:rsid w:val="00D93D07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2018-03-15T18:35:00Z</cp:lastPrinted>
  <dcterms:created xsi:type="dcterms:W3CDTF">2018-03-15T18:49:00Z</dcterms:created>
  <dcterms:modified xsi:type="dcterms:W3CDTF">2018-03-15T19:00:00Z</dcterms:modified>
</cp:coreProperties>
</file>