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C5" w:rsidRPr="0069326C" w:rsidRDefault="00080FC5" w:rsidP="00073DD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98730E" w:rsidRDefault="0098730E" w:rsidP="0098730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MOÇÃO___/2017</w:t>
      </w:r>
    </w:p>
    <w:p w:rsidR="0098730E" w:rsidRDefault="0098730E" w:rsidP="0098730E">
      <w:pPr>
        <w:rPr>
          <w:rFonts w:ascii="Arial" w:hAnsi="Arial" w:cs="Arial"/>
          <w:sz w:val="24"/>
          <w:szCs w:val="28"/>
        </w:rPr>
      </w:pPr>
      <w:r w:rsidRPr="00271A00">
        <w:rPr>
          <w:rFonts w:ascii="Arial" w:hAnsi="Arial" w:cs="Arial"/>
          <w:sz w:val="24"/>
          <w:szCs w:val="28"/>
        </w:rPr>
        <w:t xml:space="preserve">Senhor Presidente </w:t>
      </w:r>
      <w:r w:rsidRPr="00271A00">
        <w:rPr>
          <w:rFonts w:ascii="Arial" w:hAnsi="Arial" w:cs="Arial"/>
          <w:sz w:val="24"/>
          <w:szCs w:val="28"/>
        </w:rPr>
        <w:br/>
        <w:t>Senhores Vereadores</w:t>
      </w:r>
    </w:p>
    <w:p w:rsidR="0098730E" w:rsidRPr="00271A00" w:rsidRDefault="0098730E" w:rsidP="0098730E">
      <w:pPr>
        <w:rPr>
          <w:rFonts w:ascii="Arial" w:hAnsi="Arial" w:cs="Arial"/>
          <w:b/>
        </w:rPr>
      </w:pPr>
    </w:p>
    <w:p w:rsidR="0098730E" w:rsidRDefault="0098730E" w:rsidP="0098730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pt-BR"/>
        </w:rPr>
      </w:pPr>
      <w:r w:rsidRPr="00C164D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pt-BR"/>
        </w:rPr>
        <w:t>A presente Moção visa o reconhecimento do</w:t>
      </w:r>
      <w:r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pt-BR"/>
        </w:rPr>
        <w:t xml:space="preserve"> grande</w:t>
      </w:r>
      <w:r w:rsidRPr="00C164D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pt-BR"/>
        </w:rPr>
        <w:t xml:space="preserve"> trabalho realizado pela empresa </w:t>
      </w:r>
      <w:proofErr w:type="gramStart"/>
      <w:r w:rsidRPr="00C164D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pt-BR"/>
        </w:rPr>
        <w:t>Bela Pagamentos</w:t>
      </w:r>
      <w:proofErr w:type="gramEnd"/>
      <w:r w:rsidRPr="00C164D9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pt-BR"/>
        </w:rPr>
        <w:t>.</w:t>
      </w:r>
    </w:p>
    <w:p w:rsidR="0098730E" w:rsidRDefault="0098730E" w:rsidP="0098730E">
      <w:pPr>
        <w:pStyle w:val="Ttulo1"/>
        <w:shd w:val="clear" w:color="auto" w:fill="FFFFFF"/>
        <w:rPr>
          <w:rFonts w:ascii="Arial" w:hAnsi="Arial" w:cs="Arial"/>
          <w:color w:val="222222"/>
        </w:rPr>
      </w:pPr>
    </w:p>
    <w:p w:rsidR="0098730E" w:rsidRPr="008F1BC7" w:rsidRDefault="0098730E" w:rsidP="00972570">
      <w:pPr>
        <w:shd w:val="clear" w:color="auto" w:fill="FFFFFF"/>
        <w:ind w:firstLine="708"/>
        <w:jc w:val="both"/>
        <w:rPr>
          <w:rFonts w:ascii="Arial" w:hAnsi="Arial" w:cs="Arial"/>
          <w:color w:val="222222"/>
          <w:sz w:val="24"/>
          <w:szCs w:val="24"/>
        </w:rPr>
      </w:pPr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A história da Bela começou em 2009, quando</w:t>
      </w:r>
      <w:r w:rsidRPr="008F1BC7">
        <w:rPr>
          <w:rStyle w:val="m-3416921748789358099author-d-iz88z86z86za0dz67zz78zz78zz74zz68zjz80zz71z9iz90z94z80zppz75z0z78zz122zz78zp0kz79z9z71z3n5cgz89zz82zz76z3uz68zxz70zz66z7"/>
          <w:rFonts w:ascii="Arial" w:hAnsi="Arial" w:cs="Arial"/>
          <w:color w:val="222222"/>
          <w:sz w:val="24"/>
          <w:szCs w:val="24"/>
        </w:rPr>
        <w:t> a empresa</w:t>
      </w:r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 viu que poderia trazer o e-commerce para o turismo. Desde sua origem, está revolucionando o turismo - na época, não existia nada parecido no Br</w:t>
      </w:r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asil e, ainda hoje, não existe.</w:t>
      </w:r>
    </w:p>
    <w:p w:rsidR="0098730E" w:rsidRPr="008F1BC7" w:rsidRDefault="0098730E" w:rsidP="00972570">
      <w:pPr>
        <w:shd w:val="clear" w:color="auto" w:fill="FFFFFF"/>
        <w:ind w:firstLine="708"/>
        <w:jc w:val="both"/>
        <w:rPr>
          <w:rFonts w:ascii="Arial" w:hAnsi="Arial" w:cs="Arial"/>
          <w:color w:val="222222"/>
          <w:sz w:val="24"/>
          <w:szCs w:val="24"/>
        </w:rPr>
      </w:pPr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A Bela nasceu com a missão de tornar negócios melhores, revolucionando a forma de pagamento, venda e gestão das empresas. Com sede em Gramado, a </w:t>
      </w:r>
      <w:proofErr w:type="spellStart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fintech</w:t>
      </w:r>
      <w:proofErr w:type="spellEnd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 começou com soluções para o nicho de turismo e entretenimento, economia principal da cidade. Com crescimento 100% </w:t>
      </w:r>
      <w:proofErr w:type="spellStart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bootstrap</w:t>
      </w:r>
      <w:proofErr w:type="spellEnd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 (sem investidores ou sócios ricos), era muito arriscado divulgar demais o modelo comercial </w:t>
      </w:r>
      <w:proofErr w:type="gramStart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da startup</w:t>
      </w:r>
      <w:proofErr w:type="gramEnd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 e, em virtude disso, até 2017, a Bela só aceitava clientes de Gramado, para poder validar bem o produto e se preparar para escala global. </w:t>
      </w:r>
    </w:p>
    <w:p w:rsidR="0098730E" w:rsidRPr="008F1BC7" w:rsidRDefault="0098730E" w:rsidP="0098730E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8F1BC7">
        <w:rPr>
          <w:rStyle w:val="Forte"/>
          <w:rFonts w:ascii="Arial" w:hAnsi="Arial" w:cs="Arial"/>
          <w:color w:val="222222"/>
          <w:sz w:val="24"/>
          <w:szCs w:val="24"/>
        </w:rPr>
        <w:t>Uma das melhores empresas para se trabalhar do Brasil</w:t>
      </w:r>
    </w:p>
    <w:p w:rsidR="0098730E" w:rsidRPr="008F1BC7" w:rsidRDefault="0098730E" w:rsidP="00972570">
      <w:pPr>
        <w:shd w:val="clear" w:color="auto" w:fill="FFFFFF"/>
        <w:ind w:firstLine="708"/>
        <w:jc w:val="both"/>
        <w:rPr>
          <w:rFonts w:ascii="Arial" w:hAnsi="Arial" w:cs="Arial"/>
          <w:color w:val="222222"/>
          <w:sz w:val="24"/>
          <w:szCs w:val="24"/>
        </w:rPr>
      </w:pPr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A Bela é a prova viva de que é possível fazer de uma empresa financeira um dos melhores lugares para trabalha</w:t>
      </w:r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r, mesmo no interior</w:t>
      </w:r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 do país. Mais do que ter um bom local de trabalho, eles perceberam que precisavam mudar a forma de gestão do negócio, para acompanhar a nova economia. </w:t>
      </w:r>
    </w:p>
    <w:p w:rsidR="0098730E" w:rsidRPr="008F1BC7" w:rsidRDefault="0098730E" w:rsidP="00972570">
      <w:pPr>
        <w:shd w:val="clear" w:color="auto" w:fill="FFFFFF"/>
        <w:ind w:firstLine="708"/>
        <w:jc w:val="both"/>
        <w:rPr>
          <w:rFonts w:ascii="Arial" w:hAnsi="Arial" w:cs="Arial"/>
          <w:color w:val="222222"/>
          <w:sz w:val="24"/>
          <w:szCs w:val="24"/>
        </w:rPr>
      </w:pPr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Com o lema de uma empresa de pessoas para pessoas, o próprio time planejou o Campus Bela, com o objetivo de proporcionar o melhor local de trabalho possível para pessoas que se dedicam todos os dias a tornar os negócios melhores. Cada espaço visa momentos de conforto e lazer para as pessoas que sonham alto e suam muito para fazer o negócio acontecer. São 4.000</w:t>
      </w:r>
      <w:r w:rsidRPr="008F1BC7">
        <w:rPr>
          <w:rStyle w:val="m-3416921748789358099author-d-iz88z86z86za0dz67zz78zz78zz74zz68zjz80zz71z9iz90z95bffz85zz68zhybq4z66zucz81zkz78zz77zz81z2z87zyz71zz86zz70zz81zaz66zz75za"/>
          <w:rFonts w:ascii="Arial" w:hAnsi="Arial" w:cs="Arial"/>
          <w:color w:val="222222"/>
          <w:sz w:val="24"/>
          <w:szCs w:val="24"/>
        </w:rPr>
        <w:t> </w:t>
      </w:r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m</w:t>
      </w:r>
      <w:r w:rsidRPr="008F1BC7">
        <w:rPr>
          <w:rStyle w:val="m-3416921748789358099author-d-iz88z86z86za0dz67zz78zz78zz74zz68zjz80zz71z9iz90z95bffz85zz68zhybq4z66zucz81zkz78zz77zz81z2z87zyz71zz86zz70zz81zaz66zz75za"/>
          <w:rFonts w:ascii="Arial" w:hAnsi="Arial" w:cs="Arial"/>
          <w:color w:val="222222"/>
          <w:sz w:val="24"/>
          <w:szCs w:val="24"/>
        </w:rPr>
        <w:t>²</w:t>
      </w:r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 de construção, com 12 salas de reuniões, centro de eventos, praça de alimentação, sala de jogos, </w:t>
      </w:r>
      <w:proofErr w:type="spellStart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sleeping</w:t>
      </w:r>
      <w:proofErr w:type="spellEnd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pods</w:t>
      </w:r>
      <w:proofErr w:type="spellEnd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, áreas de descanso e muita natureza. </w:t>
      </w:r>
    </w:p>
    <w:p w:rsidR="0098730E" w:rsidRPr="008F1BC7" w:rsidRDefault="0098730E" w:rsidP="0098730E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8F1BC7">
        <w:rPr>
          <w:rStyle w:val="Forte"/>
          <w:rFonts w:ascii="Arial" w:hAnsi="Arial" w:cs="Arial"/>
          <w:color w:val="222222"/>
          <w:sz w:val="24"/>
          <w:szCs w:val="24"/>
        </w:rPr>
        <w:t>O Campus como uma materialização da cultura da empresa</w:t>
      </w:r>
    </w:p>
    <w:p w:rsidR="0098730E" w:rsidRPr="008F1BC7" w:rsidRDefault="0098730E" w:rsidP="00972570">
      <w:pPr>
        <w:shd w:val="clear" w:color="auto" w:fill="FFFFFF"/>
        <w:ind w:firstLine="708"/>
        <w:jc w:val="both"/>
        <w:rPr>
          <w:rFonts w:ascii="Arial" w:hAnsi="Arial" w:cs="Arial"/>
          <w:color w:val="222222"/>
          <w:sz w:val="24"/>
          <w:szCs w:val="24"/>
        </w:rPr>
      </w:pPr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O Campus impressiona principalmente por ser mais do que um espaço bonito e moderno: ele é a materialização da cultura do time, com personalidade até nos nomes das salas (eles escolheram nomes de personagens que os inspiram a serem melhores).  </w:t>
      </w:r>
    </w:p>
    <w:p w:rsidR="0098730E" w:rsidRPr="008F1BC7" w:rsidRDefault="0098730E" w:rsidP="00972570">
      <w:pPr>
        <w:shd w:val="clear" w:color="auto" w:fill="FFFFFF"/>
        <w:ind w:firstLine="708"/>
        <w:jc w:val="both"/>
        <w:rPr>
          <w:rFonts w:ascii="Arial" w:hAnsi="Arial" w:cs="Arial"/>
          <w:color w:val="222222"/>
          <w:sz w:val="24"/>
          <w:szCs w:val="24"/>
        </w:rPr>
      </w:pPr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lastRenderedPageBreak/>
        <w:t xml:space="preserve">Por falar em cultura, a Bela também está </w:t>
      </w:r>
      <w:proofErr w:type="spellStart"/>
      <w:r w:rsidR="0031717F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disr</w:t>
      </w:r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u</w:t>
      </w:r>
      <w:r w:rsidR="0031717F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p</w:t>
      </w:r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tindo</w:t>
      </w:r>
      <w:proofErr w:type="spellEnd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 na gestão do negócio. Eles criaram um processo seletivo próprio para recrutar novos talentos - não aceitam (e nem olham) currículos e não fazem entrevistas de emprego. O processo seletivo Voe com a Gente acontece em </w:t>
      </w:r>
      <w:proofErr w:type="gramStart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7</w:t>
      </w:r>
      <w:proofErr w:type="gramEnd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 etapas, sendo as 5 primeiras delas online. O candidato entra no site da Bela, se inscreve e já começa a preencher o questionário. O grande objetivo dele é encontrar pessoas alinhadas com o propósito e os valores da </w:t>
      </w:r>
      <w:proofErr w:type="spellStart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fintech</w:t>
      </w:r>
      <w:proofErr w:type="spellEnd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, para só depois então avaliar habilidades técnicas. Em 2017, </w:t>
      </w:r>
      <w:proofErr w:type="gramStart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houveram</w:t>
      </w:r>
      <w:proofErr w:type="gramEnd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 4 edições do processo, com mais de 1.200 candidatos inscritos e somente 22 contratações - mesmo sem ter limite de contratações. </w:t>
      </w:r>
    </w:p>
    <w:p w:rsidR="0098730E" w:rsidRPr="008F1BC7" w:rsidRDefault="0098730E" w:rsidP="0098730E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8F1BC7">
        <w:rPr>
          <w:rStyle w:val="Forte"/>
          <w:rFonts w:ascii="Arial" w:hAnsi="Arial" w:cs="Arial"/>
          <w:color w:val="222222"/>
          <w:sz w:val="24"/>
          <w:szCs w:val="24"/>
        </w:rPr>
        <w:t xml:space="preserve">Um novo modelo de gestão que está dando </w:t>
      </w:r>
      <w:proofErr w:type="spellStart"/>
      <w:proofErr w:type="gramStart"/>
      <w:r w:rsidRPr="008F1BC7">
        <w:rPr>
          <w:rStyle w:val="Forte"/>
          <w:rFonts w:ascii="Arial" w:hAnsi="Arial" w:cs="Arial"/>
          <w:color w:val="222222"/>
          <w:sz w:val="24"/>
          <w:szCs w:val="24"/>
        </w:rPr>
        <w:t>super</w:t>
      </w:r>
      <w:proofErr w:type="spellEnd"/>
      <w:r w:rsidRPr="008F1BC7">
        <w:rPr>
          <w:rStyle w:val="Forte"/>
          <w:rFonts w:ascii="Arial" w:hAnsi="Arial" w:cs="Arial"/>
          <w:color w:val="222222"/>
          <w:sz w:val="24"/>
          <w:szCs w:val="24"/>
        </w:rPr>
        <w:t xml:space="preserve"> certo</w:t>
      </w:r>
      <w:proofErr w:type="gramEnd"/>
    </w:p>
    <w:p w:rsidR="0098730E" w:rsidRPr="008F1BC7" w:rsidRDefault="0098730E" w:rsidP="00972570">
      <w:pPr>
        <w:shd w:val="clear" w:color="auto" w:fill="FFFFFF"/>
        <w:ind w:firstLine="708"/>
        <w:jc w:val="both"/>
        <w:rPr>
          <w:rFonts w:ascii="Arial" w:hAnsi="Arial" w:cs="Arial"/>
          <w:color w:val="222222"/>
          <w:sz w:val="24"/>
          <w:szCs w:val="24"/>
        </w:rPr>
      </w:pPr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Com o desafio de contratar bem resolvido, surgiram outros desafios de gestão de pessoas. Em janeiro de 2017, o time estava em 12 pessoas e, em dezembro, em 40. Com a cultura de liberdade e responsabilidade, a Bela está inovando e trabalha sem setores e cargos - a brincadeira entre o time com os visitantes é a pergunta clássica de “qual é o seu cargo na Bela? O que você faz lá?”, que dá tela azul de erro no sistema operacional. Na Bela eles acreditam que todo mundo é capaz e tem liberdade de fazer qualquer coisa, sem limitações desnecessárias de cargos ou setores, com a ideia de que o que não se sab</w:t>
      </w:r>
      <w:r w:rsidRPr="008F1BC7">
        <w:rPr>
          <w:rStyle w:val="m-3416921748789358099author-d-iz88z86z86za0dz67zz78zz78zz74zz68zjz80zz71z9iz90z95bffz85zz68zhybq4z66zucz81zkz78zz77zz81z2z87zyz71zz86zz70zz81zaz66zz75za"/>
          <w:rFonts w:ascii="Arial" w:hAnsi="Arial" w:cs="Arial"/>
          <w:color w:val="222222"/>
          <w:sz w:val="24"/>
          <w:szCs w:val="24"/>
        </w:rPr>
        <w:t>e</w:t>
      </w:r>
      <w:proofErr w:type="gramStart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, se aprende</w:t>
      </w:r>
      <w:proofErr w:type="gramEnd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. Você pode ter habilidade de design, programação, contabilidade e ajudar no atendimento, na cozinha ou na venda. </w:t>
      </w:r>
    </w:p>
    <w:p w:rsidR="0098730E" w:rsidRDefault="0098730E" w:rsidP="00972570">
      <w:pPr>
        <w:shd w:val="clear" w:color="auto" w:fill="FFFFFF"/>
        <w:ind w:firstLine="708"/>
        <w:jc w:val="both"/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</w:pPr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Está dando tão certo que a Revista Exame, na edição de Janeiro, divulgou o Ranking da Love </w:t>
      </w:r>
      <w:proofErr w:type="spellStart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Mondays</w:t>
      </w:r>
      <w:proofErr w:type="spellEnd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, a principal plataforma de avaliações de empresas, salários e vagas de emprego do Brasil, onde a Bela está entre as melhores pequenas e médias empresas do Brasil para se trabalhar. Essas avaliações são espontâneas, anônimas e do próprio time, nos quesitos satisfação geral, remuneração e benefícios, oportunidade de carreira, cultura da empresa e qualidade de vida e, na categoria de </w:t>
      </w:r>
      <w:proofErr w:type="spellStart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PMEs</w:t>
      </w:r>
      <w:proofErr w:type="spellEnd"/>
      <w:r w:rsidRPr="008F1BC7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, com até 500 colaboradores, participaram 50 empresas de todo o Brasil, ficando a Bela em terceiro lugar.</w:t>
      </w:r>
    </w:p>
    <w:p w:rsidR="0098730E" w:rsidRDefault="00F73BC1" w:rsidP="00972570">
      <w:pPr>
        <w:shd w:val="clear" w:color="auto" w:fill="FFFFFF"/>
        <w:ind w:firstLine="708"/>
        <w:jc w:val="both"/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</w:pPr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Por isso</w:t>
      </w:r>
      <w:r w:rsidR="0098730E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, fica nossa homenagem e reconhecimento a esta bela empresa, nascida em Gramado</w:t>
      </w:r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 e muito bem liderada pelos </w:t>
      </w:r>
      <w:proofErr w:type="spellStart"/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gramadenses</w:t>
      </w:r>
      <w:proofErr w:type="spellEnd"/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 e irmãos </w:t>
      </w:r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Arthur, Michelle e</w:t>
      </w:r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Rochelle</w:t>
      </w:r>
      <w:proofErr w:type="spellEnd"/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, o negócio </w:t>
      </w:r>
      <w:r w:rsidR="0098730E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que está revolucionando o mercado de turismo e entretenimento. </w:t>
      </w:r>
    </w:p>
    <w:p w:rsidR="0098730E" w:rsidRPr="00972570" w:rsidRDefault="00972570" w:rsidP="00972570">
      <w:pPr>
        <w:shd w:val="clear" w:color="auto" w:fill="FFFFFF"/>
        <w:ind w:firstLine="708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Hoje, a</w:t>
      </w:r>
      <w:r w:rsidR="00F73BC1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 </w:t>
      </w:r>
      <w:proofErr w:type="gramStart"/>
      <w:r w:rsidR="00F73BC1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Bela Pagamentos</w:t>
      </w:r>
      <w:proofErr w:type="gramEnd"/>
      <w:r w:rsidR="00F73BC1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 está recém dando seus pri</w:t>
      </w:r>
      <w:r w:rsidR="00BC1448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meiros passos,</w:t>
      </w:r>
      <w:r w:rsidR="00F73BC1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 </w:t>
      </w:r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e </w:t>
      </w:r>
      <w:r w:rsidR="00887D40"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sabemos </w:t>
      </w:r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que ainda há muito trabalho a ser feito. Mas temos certeza que pela capacidade e competência de toda sua equipe, a Bela levará o nome de Gramado aos </w:t>
      </w:r>
      <w:proofErr w:type="gramStart"/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>4</w:t>
      </w:r>
      <w:proofErr w:type="gramEnd"/>
      <w:r>
        <w:rPr>
          <w:rStyle w:val="m-3416921748789358099author-d-iz88z86z86za0dz67zz78zz78zz74zz68zjz80zz71z9iz90za3z66zw88p8z86zqyz88zs5z77zvpz86zgvz65z654z122zz90zz81zuz77zmp"/>
          <w:rFonts w:ascii="Arial" w:hAnsi="Arial" w:cs="Arial"/>
          <w:color w:val="222222"/>
          <w:sz w:val="24"/>
          <w:szCs w:val="24"/>
        </w:rPr>
        <w:t xml:space="preserve"> cantos do mundo. </w:t>
      </w:r>
    </w:p>
    <w:p w:rsidR="00A34AD6" w:rsidRPr="00972570" w:rsidRDefault="0098730E" w:rsidP="0097257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725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Os vereadores </w:t>
      </w:r>
      <w:proofErr w:type="spellStart"/>
      <w:r w:rsidRPr="009725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firmatários</w:t>
      </w:r>
      <w:proofErr w:type="spellEnd"/>
      <w:r w:rsidRPr="009725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no uso de suas atribuições legais e regimentais, vêm por meio desta, apresen</w:t>
      </w:r>
      <w:r w:rsidR="00972570" w:rsidRPr="009725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tar </w:t>
      </w:r>
      <w:r w:rsidR="00972570" w:rsidRPr="007F2FD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MOÇÂO DE RECONHECIMENTO</w:t>
      </w:r>
      <w:r w:rsidR="00972570" w:rsidRPr="009725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72570" w:rsidRPr="009725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do grande trabalho realizado pela empresa </w:t>
      </w:r>
      <w:proofErr w:type="gramStart"/>
      <w:r w:rsidR="00972570" w:rsidRPr="009725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Bela Pagamentos</w:t>
      </w:r>
      <w:proofErr w:type="gramEnd"/>
      <w:r w:rsidR="00972570" w:rsidRPr="009725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bookmarkStart w:id="0" w:name="_GoBack"/>
      <w:bookmarkEnd w:id="0"/>
    </w:p>
    <w:p w:rsidR="00A34AD6" w:rsidRDefault="00A34AD6" w:rsidP="00EC3D87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</w:p>
    <w:p w:rsidR="00A34AD6" w:rsidRDefault="00A34AD6" w:rsidP="00EC3D87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</w:p>
    <w:p w:rsidR="00EC3D87" w:rsidRPr="00CC7FD3" w:rsidRDefault="00EC3D87" w:rsidP="00EC3D87">
      <w:pPr>
        <w:pStyle w:val="NormalWeb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</w:p>
    <w:p w:rsidR="00972570" w:rsidRDefault="00E910A3" w:rsidP="00E910A3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</w:t>
      </w:r>
    </w:p>
    <w:p w:rsidR="00080FC5" w:rsidRDefault="005D023D" w:rsidP="00E910A3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873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Câmara Municipal de Gramado, 17</w:t>
      </w:r>
      <w:r w:rsidR="00080FC5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073DD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Janeiro de 2018</w:t>
      </w:r>
      <w:r w:rsidR="00080FC5"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073DD0" w:rsidRDefault="00073DD0" w:rsidP="00E910A3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910A3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910A3" w:rsidRDefault="00E910A3" w:rsidP="00E910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73DD0" w:rsidRDefault="00073DD0" w:rsidP="00EC3D87">
      <w:pPr>
        <w:spacing w:after="0" w:line="24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73DD0" w:rsidRDefault="00073DD0" w:rsidP="00EC3D87">
      <w:pPr>
        <w:spacing w:after="0" w:line="24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C3D87" w:rsidRPr="00667C47" w:rsidRDefault="00E910A3" w:rsidP="00EC3D87">
      <w:pPr>
        <w:spacing w:after="0" w:line="24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67C47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Pr="00667C47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EC3D87" w:rsidRPr="00667C47">
        <w:rPr>
          <w:rFonts w:ascii="Arial" w:eastAsia="Times New Roman" w:hAnsi="Arial" w:cs="Arial"/>
          <w:sz w:val="24"/>
          <w:szCs w:val="24"/>
          <w:lang w:eastAsia="pt-BR"/>
        </w:rPr>
        <w:t>Renan Sartori</w:t>
      </w:r>
    </w:p>
    <w:p w:rsidR="00E910A3" w:rsidRPr="00E910A3" w:rsidRDefault="00EC3D87" w:rsidP="00EC3D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67C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PMDB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021"/>
        <w:gridCol w:w="2468"/>
        <w:gridCol w:w="1021"/>
        <w:gridCol w:w="2468"/>
      </w:tblGrid>
      <w:tr w:rsidR="00E910A3" w:rsidRPr="00667C47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D367242" wp14:editId="6CCA311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3CABE90" wp14:editId="33FD6791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</w:t>
            </w:r>
            <w:proofErr w:type="spellEnd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Ecker</w:t>
            </w:r>
            <w:proofErr w:type="spellEnd"/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Schmitt</w:t>
            </w: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</w:tr>
      <w:tr w:rsidR="00E910A3" w:rsidRPr="00667C47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Pr="00667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B7AE392" wp14:editId="54790CDD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Daniel</w:t>
            </w: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EF564C" wp14:editId="72CE7D8B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Default="009C767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C3D87" w:rsidRPr="00667C47" w:rsidRDefault="00E910A3" w:rsidP="00EC3D87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C3D8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E910A3" w:rsidRPr="00667C47" w:rsidRDefault="00EC3D87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  <w:tr w:rsidR="00E910A3" w:rsidRPr="00667C47" w:rsidTr="001348DD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Everton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E910A3" w:rsidRPr="00667C47" w:rsidRDefault="00E910A3" w:rsidP="001348DD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6B338D3" wp14:editId="5497F641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Default="00E910A3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C7677" w:rsidRPr="00667C47" w:rsidRDefault="009C7677" w:rsidP="001348DD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4AD6" w:rsidRDefault="00E910A3" w:rsidP="00A34AD6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667C4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98730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Manu </w:t>
            </w:r>
            <w:proofErr w:type="spellStart"/>
            <w:r w:rsidR="0098730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E910A3" w:rsidRPr="00667C47" w:rsidRDefault="0098730E" w:rsidP="00A34AD6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7C47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4CF0257" wp14:editId="74999E91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E910A3" w:rsidRPr="00667C47" w:rsidRDefault="00E910A3" w:rsidP="001348DD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EF1433" w:rsidRPr="0069326C" w:rsidRDefault="00EF1433" w:rsidP="00475F6D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9326C" w:rsidRDefault="0069326C" w:rsidP="00EF14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34AD6" w:rsidRDefault="00A34AD6" w:rsidP="00F0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E910A3" w:rsidRDefault="00E910A3" w:rsidP="00073DD0">
      <w:pPr>
        <w:rPr>
          <w:rFonts w:ascii="Arial" w:hAnsi="Arial" w:cs="Arial"/>
          <w:b/>
          <w:bCs/>
          <w:sz w:val="24"/>
          <w:szCs w:val="24"/>
        </w:rPr>
      </w:pPr>
    </w:p>
    <w:sectPr w:rsidR="00E910A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A9E" w:rsidRDefault="001F1A9E" w:rsidP="00E87D4A">
      <w:pPr>
        <w:spacing w:after="0" w:line="240" w:lineRule="auto"/>
      </w:pPr>
      <w:r>
        <w:separator/>
      </w:r>
    </w:p>
  </w:endnote>
  <w:endnote w:type="continuationSeparator" w:id="0">
    <w:p w:rsidR="001F1A9E" w:rsidRDefault="001F1A9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A9E" w:rsidRDefault="001F1A9E" w:rsidP="00E87D4A">
      <w:pPr>
        <w:spacing w:after="0" w:line="240" w:lineRule="auto"/>
      </w:pPr>
      <w:r>
        <w:separator/>
      </w:r>
    </w:p>
  </w:footnote>
  <w:footnote w:type="continuationSeparator" w:id="0">
    <w:p w:rsidR="001F1A9E" w:rsidRDefault="001F1A9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6714"/>
    <w:rsid w:val="00070E5A"/>
    <w:rsid w:val="00073DD0"/>
    <w:rsid w:val="00080FC5"/>
    <w:rsid w:val="000E3DF2"/>
    <w:rsid w:val="001A3942"/>
    <w:rsid w:val="001F1A9E"/>
    <w:rsid w:val="001F68C3"/>
    <w:rsid w:val="00213F90"/>
    <w:rsid w:val="00241611"/>
    <w:rsid w:val="0025716C"/>
    <w:rsid w:val="0027112F"/>
    <w:rsid w:val="00272281"/>
    <w:rsid w:val="0031717F"/>
    <w:rsid w:val="0038676F"/>
    <w:rsid w:val="00391D12"/>
    <w:rsid w:val="003A0CF6"/>
    <w:rsid w:val="003A28CF"/>
    <w:rsid w:val="003F3DCD"/>
    <w:rsid w:val="00412EE8"/>
    <w:rsid w:val="00475F6D"/>
    <w:rsid w:val="004E0E4D"/>
    <w:rsid w:val="005A578F"/>
    <w:rsid w:val="005D023D"/>
    <w:rsid w:val="00637970"/>
    <w:rsid w:val="006463B8"/>
    <w:rsid w:val="00655944"/>
    <w:rsid w:val="00665B45"/>
    <w:rsid w:val="00692BA1"/>
    <w:rsid w:val="0069326C"/>
    <w:rsid w:val="00696848"/>
    <w:rsid w:val="00710699"/>
    <w:rsid w:val="00713CD0"/>
    <w:rsid w:val="007420AA"/>
    <w:rsid w:val="0079024C"/>
    <w:rsid w:val="007B37E4"/>
    <w:rsid w:val="007F2FD7"/>
    <w:rsid w:val="00826701"/>
    <w:rsid w:val="00836075"/>
    <w:rsid w:val="00887D40"/>
    <w:rsid w:val="008A5A2D"/>
    <w:rsid w:val="008D3A05"/>
    <w:rsid w:val="008E074B"/>
    <w:rsid w:val="008F0853"/>
    <w:rsid w:val="00921A7E"/>
    <w:rsid w:val="00934A43"/>
    <w:rsid w:val="00972570"/>
    <w:rsid w:val="0098730E"/>
    <w:rsid w:val="009B64FD"/>
    <w:rsid w:val="009C7677"/>
    <w:rsid w:val="00A14223"/>
    <w:rsid w:val="00A334FC"/>
    <w:rsid w:val="00A34AD6"/>
    <w:rsid w:val="00A76255"/>
    <w:rsid w:val="00A76A55"/>
    <w:rsid w:val="00A90B79"/>
    <w:rsid w:val="00AB2D55"/>
    <w:rsid w:val="00AD754A"/>
    <w:rsid w:val="00B27919"/>
    <w:rsid w:val="00B466FD"/>
    <w:rsid w:val="00BB2345"/>
    <w:rsid w:val="00BC1448"/>
    <w:rsid w:val="00BC6AE6"/>
    <w:rsid w:val="00BF4DAD"/>
    <w:rsid w:val="00CA0431"/>
    <w:rsid w:val="00CC7FD3"/>
    <w:rsid w:val="00CD2775"/>
    <w:rsid w:val="00CF5336"/>
    <w:rsid w:val="00D15057"/>
    <w:rsid w:val="00D17FEE"/>
    <w:rsid w:val="00D42597"/>
    <w:rsid w:val="00DE73CE"/>
    <w:rsid w:val="00E24B26"/>
    <w:rsid w:val="00E87D4A"/>
    <w:rsid w:val="00E910A3"/>
    <w:rsid w:val="00EC3D87"/>
    <w:rsid w:val="00ED1157"/>
    <w:rsid w:val="00EF1433"/>
    <w:rsid w:val="00EF4B88"/>
    <w:rsid w:val="00F02A9F"/>
    <w:rsid w:val="00F450CC"/>
    <w:rsid w:val="00F474F0"/>
    <w:rsid w:val="00F73BC1"/>
    <w:rsid w:val="00F7474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987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7FEE"/>
    <w:rPr>
      <w:b/>
      <w:bCs/>
    </w:rPr>
  </w:style>
  <w:style w:type="character" w:customStyle="1" w:styleId="apple-converted-space">
    <w:name w:val="apple-converted-space"/>
    <w:basedOn w:val="Fontepargpadro"/>
    <w:rsid w:val="00D17FEE"/>
  </w:style>
  <w:style w:type="character" w:customStyle="1" w:styleId="Ttulo1Char">
    <w:name w:val="Título 1 Char"/>
    <w:basedOn w:val="Fontepargpadro"/>
    <w:link w:val="Ttulo1"/>
    <w:uiPriority w:val="9"/>
    <w:rsid w:val="009873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m-3416921748789358099author-d-iz88z86z86za0dz67zz78zz78zz74zz68zjz80zz71z9iz90za3z66zw88p8z86zqyz88zs5z77zvpz86zgvz65z654z122zz90zz81zuz77zmp">
    <w:name w:val="m_-3416921748789358099author-d-iz88z86z86za0dz67zz78zz78zz74zz68zjz80zz71z9iz90za3z66zw88p8z86zqyz88zs5z77zvpz86zgvz65z654z122zz90zz81zuz77zmp"/>
    <w:basedOn w:val="Fontepargpadro"/>
    <w:rsid w:val="0098730E"/>
  </w:style>
  <w:style w:type="character" w:customStyle="1" w:styleId="m-3416921748789358099author-d-iz88z86z86za0dz67zz78zz78zz74zz68zjz80zz71z9iz90z94z80zppz75z0z78zz122zz78zp0kz79z9z71z3n5cgz89zz82zz76z3uz68zxz70zz66z7">
    <w:name w:val="m_-3416921748789358099author-d-iz88z86z86za0dz67zz78zz78zz74zz68zjz80zz71z9iz90z94z80zppz75z0z78zz122zz78zp0kz79z9z71z3n5cgz89zz82zz76z3uz68zxz70zz66z7"/>
    <w:basedOn w:val="Fontepargpadro"/>
    <w:rsid w:val="0098730E"/>
  </w:style>
  <w:style w:type="character" w:customStyle="1" w:styleId="m-3416921748789358099author-d-iz88z86z86za0dz67zz78zz78zz74zz68zjz80zz71z9iz90z95bffz85zz68zhybq4z66zucz81zkz78zz77zz81z2z87zyz71zz86zz70zz81zaz66zz75za">
    <w:name w:val="m_-3416921748789358099author-d-iz88z86z86za0dz67zz78zz78zz74zz68zjz80zz71z9iz90z95bffz85zz68zhybq4z66zucz81zkz78zz77zz81z2z87zyz71zz86zz70zz81zaz66zz75za"/>
    <w:basedOn w:val="Fontepargpadro"/>
    <w:rsid w:val="00987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987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7FEE"/>
    <w:rPr>
      <w:b/>
      <w:bCs/>
    </w:rPr>
  </w:style>
  <w:style w:type="character" w:customStyle="1" w:styleId="apple-converted-space">
    <w:name w:val="apple-converted-space"/>
    <w:basedOn w:val="Fontepargpadro"/>
    <w:rsid w:val="00D17FEE"/>
  </w:style>
  <w:style w:type="character" w:customStyle="1" w:styleId="Ttulo1Char">
    <w:name w:val="Título 1 Char"/>
    <w:basedOn w:val="Fontepargpadro"/>
    <w:link w:val="Ttulo1"/>
    <w:uiPriority w:val="9"/>
    <w:rsid w:val="009873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m-3416921748789358099author-d-iz88z86z86za0dz67zz78zz78zz74zz68zjz80zz71z9iz90za3z66zw88p8z86zqyz88zs5z77zvpz86zgvz65z654z122zz90zz81zuz77zmp">
    <w:name w:val="m_-3416921748789358099author-d-iz88z86z86za0dz67zz78zz78zz74zz68zjz80zz71z9iz90za3z66zw88p8z86zqyz88zs5z77zvpz86zgvz65z654z122zz90zz81zuz77zmp"/>
    <w:basedOn w:val="Fontepargpadro"/>
    <w:rsid w:val="0098730E"/>
  </w:style>
  <w:style w:type="character" w:customStyle="1" w:styleId="m-3416921748789358099author-d-iz88z86z86za0dz67zz78zz78zz74zz68zjz80zz71z9iz90z94z80zppz75z0z78zz122zz78zp0kz79z9z71z3n5cgz89zz82zz76z3uz68zxz70zz66z7">
    <w:name w:val="m_-3416921748789358099author-d-iz88z86z86za0dz67zz78zz78zz74zz68zjz80zz71z9iz90z94z80zppz75z0z78zz122zz78zp0kz79z9z71z3n5cgz89zz82zz76z3uz68zxz70zz66z7"/>
    <w:basedOn w:val="Fontepargpadro"/>
    <w:rsid w:val="0098730E"/>
  </w:style>
  <w:style w:type="character" w:customStyle="1" w:styleId="m-3416921748789358099author-d-iz88z86z86za0dz67zz78zz78zz74zz68zjz80zz71z9iz90z95bffz85zz68zhybq4z66zucz81zkz78zz77zz81z2z87zyz71zz86zz70zz81zaz66zz75za">
    <w:name w:val="m_-3416921748789358099author-d-iz88z86z86za0dz67zz78zz78zz74zz68zjz80zz71z9iz90z95bffz85zz68zhybq4z66zucz81zkz78zz77zz81z2z87zyz71zz86zz70zz81zaz66zz75za"/>
    <w:basedOn w:val="Fontepargpadro"/>
    <w:rsid w:val="0098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6</cp:revision>
  <cp:lastPrinted>2018-01-08T16:40:00Z</cp:lastPrinted>
  <dcterms:created xsi:type="dcterms:W3CDTF">2018-01-17T12:40:00Z</dcterms:created>
  <dcterms:modified xsi:type="dcterms:W3CDTF">2018-01-17T17:35:00Z</dcterms:modified>
</cp:coreProperties>
</file>