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FDD" w:rsidRPr="006510C5" w:rsidRDefault="00B73364" w:rsidP="006510C5">
      <w:pPr>
        <w:spacing w:before="240" w:line="240" w:lineRule="auto"/>
        <w:jc w:val="both"/>
        <w:rPr>
          <w:rFonts w:ascii="Arial" w:hAnsi="Arial" w:cs="Arial"/>
          <w:b/>
          <w:sz w:val="24"/>
          <w:szCs w:val="24"/>
        </w:rPr>
      </w:pPr>
      <w:r w:rsidRPr="006510C5">
        <w:rPr>
          <w:rFonts w:ascii="Arial" w:hAnsi="Arial" w:cs="Arial"/>
          <w:sz w:val="24"/>
          <w:szCs w:val="24"/>
        </w:rPr>
        <w:tab/>
      </w:r>
      <w:r w:rsidRPr="006510C5">
        <w:rPr>
          <w:rFonts w:ascii="Arial" w:hAnsi="Arial" w:cs="Arial"/>
          <w:sz w:val="24"/>
          <w:szCs w:val="24"/>
        </w:rPr>
        <w:tab/>
        <w:t xml:space="preserve">       </w:t>
      </w:r>
      <w:r w:rsidRPr="006510C5">
        <w:rPr>
          <w:rFonts w:ascii="Arial" w:hAnsi="Arial" w:cs="Arial"/>
          <w:b/>
          <w:sz w:val="24"/>
          <w:szCs w:val="24"/>
        </w:rPr>
        <w:t>PROJETO DE L</w:t>
      </w:r>
      <w:r w:rsidR="00F55FE9" w:rsidRPr="006510C5">
        <w:rPr>
          <w:rFonts w:ascii="Arial" w:hAnsi="Arial" w:cs="Arial"/>
          <w:b/>
          <w:sz w:val="24"/>
          <w:szCs w:val="24"/>
        </w:rPr>
        <w:t>EI DO LEGISLATIVO N° ___/2018</w:t>
      </w:r>
    </w:p>
    <w:p w:rsidR="00B73364" w:rsidRPr="006510C5" w:rsidRDefault="00B73364" w:rsidP="006510C5">
      <w:pPr>
        <w:spacing w:before="240" w:line="240" w:lineRule="auto"/>
        <w:jc w:val="both"/>
        <w:rPr>
          <w:rFonts w:ascii="Arial" w:hAnsi="Arial" w:cs="Arial"/>
          <w:sz w:val="24"/>
          <w:szCs w:val="24"/>
        </w:rPr>
      </w:pPr>
    </w:p>
    <w:p w:rsidR="004553F9" w:rsidRPr="006510C5" w:rsidRDefault="004553F9" w:rsidP="006510C5">
      <w:pPr>
        <w:spacing w:before="240" w:line="240" w:lineRule="auto"/>
        <w:jc w:val="both"/>
        <w:rPr>
          <w:rFonts w:ascii="Arial" w:hAnsi="Arial" w:cs="Arial"/>
          <w:sz w:val="24"/>
          <w:szCs w:val="24"/>
        </w:rPr>
      </w:pPr>
      <w:r w:rsidRPr="006510C5">
        <w:rPr>
          <w:rFonts w:ascii="Arial" w:hAnsi="Arial" w:cs="Arial"/>
          <w:sz w:val="24"/>
          <w:szCs w:val="24"/>
        </w:rPr>
        <w:t>Senhor Presidente:</w:t>
      </w:r>
    </w:p>
    <w:p w:rsidR="004553F9" w:rsidRPr="006510C5" w:rsidRDefault="004553F9" w:rsidP="006510C5">
      <w:pPr>
        <w:spacing w:before="240" w:line="240" w:lineRule="auto"/>
        <w:jc w:val="both"/>
        <w:rPr>
          <w:rFonts w:ascii="Arial" w:hAnsi="Arial" w:cs="Arial"/>
          <w:sz w:val="24"/>
          <w:szCs w:val="24"/>
        </w:rPr>
      </w:pPr>
      <w:r w:rsidRPr="006510C5">
        <w:rPr>
          <w:rFonts w:ascii="Arial" w:hAnsi="Arial" w:cs="Arial"/>
          <w:sz w:val="24"/>
          <w:szCs w:val="24"/>
        </w:rPr>
        <w:t>Senhores Vereadores:</w:t>
      </w:r>
    </w:p>
    <w:p w:rsidR="002B2740" w:rsidRPr="006510C5" w:rsidRDefault="0053496C" w:rsidP="006510C5">
      <w:pPr>
        <w:spacing w:before="240" w:line="240" w:lineRule="auto"/>
        <w:jc w:val="both"/>
        <w:rPr>
          <w:rFonts w:ascii="Arial" w:hAnsi="Arial" w:cs="Arial"/>
          <w:sz w:val="24"/>
          <w:szCs w:val="24"/>
        </w:rPr>
      </w:pPr>
      <w:r w:rsidRPr="006510C5">
        <w:rPr>
          <w:rFonts w:ascii="Arial" w:hAnsi="Arial" w:cs="Arial"/>
          <w:sz w:val="24"/>
          <w:szCs w:val="24"/>
        </w:rPr>
        <w:tab/>
      </w:r>
      <w:proofErr w:type="gramStart"/>
      <w:r w:rsidR="00B54AF1">
        <w:rPr>
          <w:rFonts w:ascii="Arial" w:hAnsi="Arial" w:cs="Arial"/>
          <w:sz w:val="24"/>
          <w:szCs w:val="24"/>
        </w:rPr>
        <w:t>A proposta apresentada no presente Projeto</w:t>
      </w:r>
      <w:proofErr w:type="gramEnd"/>
      <w:r w:rsidR="00B54AF1">
        <w:rPr>
          <w:rFonts w:ascii="Arial" w:hAnsi="Arial" w:cs="Arial"/>
          <w:sz w:val="24"/>
          <w:szCs w:val="24"/>
        </w:rPr>
        <w:t xml:space="preserve"> de L</w:t>
      </w:r>
      <w:r w:rsidR="00CD6E6E" w:rsidRPr="006510C5">
        <w:rPr>
          <w:rFonts w:ascii="Arial" w:hAnsi="Arial" w:cs="Arial"/>
          <w:sz w:val="24"/>
          <w:szCs w:val="24"/>
        </w:rPr>
        <w:t>ei estende as regras da Lei da Ficha Limpa</w:t>
      </w:r>
      <w:r w:rsidR="00F944B8" w:rsidRPr="006510C5">
        <w:rPr>
          <w:rFonts w:ascii="Arial" w:hAnsi="Arial" w:cs="Arial"/>
          <w:sz w:val="24"/>
          <w:szCs w:val="24"/>
        </w:rPr>
        <w:t>, Lei Complementar nº 64/1990 e suas alterações,</w:t>
      </w:r>
      <w:r w:rsidR="00CD6E6E" w:rsidRPr="006510C5">
        <w:rPr>
          <w:rFonts w:ascii="Arial" w:hAnsi="Arial" w:cs="Arial"/>
          <w:sz w:val="24"/>
          <w:szCs w:val="24"/>
        </w:rPr>
        <w:t xml:space="preserve"> aos cargos comissionados</w:t>
      </w:r>
      <w:r w:rsidR="00F944B8" w:rsidRPr="006510C5">
        <w:rPr>
          <w:rFonts w:ascii="Arial" w:hAnsi="Arial" w:cs="Arial"/>
          <w:sz w:val="24"/>
          <w:szCs w:val="24"/>
        </w:rPr>
        <w:t xml:space="preserve"> e as funções gratificadas</w:t>
      </w:r>
      <w:r w:rsidR="00CD6E6E" w:rsidRPr="006510C5">
        <w:rPr>
          <w:rFonts w:ascii="Arial" w:hAnsi="Arial" w:cs="Arial"/>
          <w:sz w:val="24"/>
          <w:szCs w:val="24"/>
        </w:rPr>
        <w:t xml:space="preserve"> no âmbito da administração direta, </w:t>
      </w:r>
      <w:r w:rsidR="009B4E64" w:rsidRPr="006510C5">
        <w:rPr>
          <w:rFonts w:ascii="Arial" w:hAnsi="Arial" w:cs="Arial"/>
          <w:sz w:val="24"/>
          <w:szCs w:val="24"/>
        </w:rPr>
        <w:t xml:space="preserve">autárquica </w:t>
      </w:r>
      <w:r w:rsidR="00DB576D" w:rsidRPr="006510C5">
        <w:rPr>
          <w:rFonts w:ascii="Arial" w:hAnsi="Arial" w:cs="Arial"/>
          <w:sz w:val="24"/>
          <w:szCs w:val="24"/>
        </w:rPr>
        <w:t>e fundacional do Poder E</w:t>
      </w:r>
      <w:r w:rsidR="00F944B8" w:rsidRPr="006510C5">
        <w:rPr>
          <w:rFonts w:ascii="Arial" w:hAnsi="Arial" w:cs="Arial"/>
          <w:sz w:val="24"/>
          <w:szCs w:val="24"/>
        </w:rPr>
        <w:t xml:space="preserve">xecutivo e Poder Legislativo do município de Gramado. Justifica-se com a finalidade de coibir a nomeação de pessoas que não possuem a “ficha limpa” para ocupar cargos públicos em nosso Município, entre outras providências, buscando garantir o princípio da moralidade na administração pública. </w:t>
      </w:r>
    </w:p>
    <w:p w:rsidR="00CA5FC9" w:rsidRPr="006510C5" w:rsidRDefault="00CA5FC9" w:rsidP="006510C5">
      <w:pPr>
        <w:spacing w:before="240" w:line="240" w:lineRule="auto"/>
        <w:jc w:val="both"/>
        <w:rPr>
          <w:rFonts w:ascii="Arial" w:hAnsi="Arial" w:cs="Arial"/>
          <w:sz w:val="24"/>
          <w:szCs w:val="24"/>
        </w:rPr>
      </w:pPr>
      <w:r w:rsidRPr="006510C5">
        <w:rPr>
          <w:rFonts w:ascii="Arial" w:hAnsi="Arial" w:cs="Arial"/>
          <w:sz w:val="24"/>
          <w:szCs w:val="24"/>
        </w:rPr>
        <w:tab/>
        <w:t xml:space="preserve">A proposta deriva da Lei da Ficha Limpa (LCF nº 135/2010), que visava a partir das eleições municipais de 2012, que candidatos julgados e condenados na justiça não pudessem concorrer a cargos eletivos. A diferença na Lei Federal para a Lei Municipal é que a garantia pudesse ser estendida também para nomeações do Poder Executivo e do Poder Legislativo, livrando a Administração Municipal dos julgados e condenados pela justiça que tenham cometido crimes contra o erário, crimes eleitorais, crimes ambientais, abuso de autoridade, lavagem de dinheiro, crimes análogos à escravidão, crimes contra a vida e a dignidade sexual, demitidos do serviço público, entre outras tipificações. </w:t>
      </w:r>
    </w:p>
    <w:p w:rsidR="00CA5FC9" w:rsidRPr="006510C5" w:rsidRDefault="004A7A7B" w:rsidP="006510C5">
      <w:pPr>
        <w:spacing w:before="240" w:line="240" w:lineRule="auto"/>
        <w:jc w:val="both"/>
        <w:rPr>
          <w:rFonts w:ascii="Arial" w:hAnsi="Arial" w:cs="Arial"/>
          <w:sz w:val="24"/>
          <w:szCs w:val="24"/>
        </w:rPr>
      </w:pPr>
      <w:r w:rsidRPr="006510C5">
        <w:rPr>
          <w:rFonts w:ascii="Arial" w:hAnsi="Arial" w:cs="Arial"/>
          <w:sz w:val="24"/>
          <w:szCs w:val="24"/>
        </w:rPr>
        <w:tab/>
        <w:t xml:space="preserve">A lei da Ficha Limpa revelou-se como exemplo do exercício da cidadania, na medida em que demonstrou a insatisfação do povo com a permanência de pessoas com condenações judiciais na gestão de cargos públicos. Dessa forma, entende o Signatário como legítima a utilização dos mesmos critérios em âmbito municipal para evitar o acesso dos chamados “fichas sujas” aos cargos de provimento em comissão e funções gratificadas. </w:t>
      </w:r>
    </w:p>
    <w:p w:rsidR="00FA651D" w:rsidRPr="006510C5" w:rsidRDefault="00FA651D" w:rsidP="006510C5">
      <w:pPr>
        <w:spacing w:before="240" w:line="240" w:lineRule="auto"/>
        <w:jc w:val="both"/>
        <w:rPr>
          <w:rFonts w:ascii="Arial" w:hAnsi="Arial" w:cs="Arial"/>
          <w:sz w:val="24"/>
          <w:szCs w:val="24"/>
        </w:rPr>
      </w:pPr>
      <w:r w:rsidRPr="006510C5">
        <w:rPr>
          <w:rFonts w:ascii="Arial" w:hAnsi="Arial" w:cs="Arial"/>
          <w:sz w:val="24"/>
          <w:szCs w:val="24"/>
        </w:rPr>
        <w:tab/>
        <w:t>A inovação é a obrigação do Poder Executivo e do Poder Legislativo, exigir dos nomeados para o exercício dos cargos em comissão e de funções gratificadas a comprovação que detêm as condições de exercício da atividade, ou seja, que não pese sobre eles nenhuma das causas de inelegibilidade. Essa condição deverá ser renovada a cada início de mandato ou quando das substituições de pessoas nos referidos cargos em comissão e funções gratificadas. O projeto de lei alcança não somente situações futuras como também os servidores e agentes públicos e políticos que já se encontram em exercício.</w:t>
      </w:r>
    </w:p>
    <w:p w:rsidR="00D112B9" w:rsidRDefault="007D3D28" w:rsidP="00B16729">
      <w:pPr>
        <w:pStyle w:val="SemEspaamento"/>
        <w:spacing w:after="240"/>
        <w:jc w:val="both"/>
        <w:rPr>
          <w:rFonts w:ascii="Arial" w:hAnsi="Arial" w:cs="Arial"/>
          <w:sz w:val="24"/>
          <w:szCs w:val="24"/>
        </w:rPr>
      </w:pPr>
      <w:r w:rsidRPr="006510C5">
        <w:rPr>
          <w:rFonts w:ascii="Arial" w:hAnsi="Arial" w:cs="Arial"/>
          <w:sz w:val="24"/>
          <w:szCs w:val="24"/>
        </w:rPr>
        <w:tab/>
        <w:t xml:space="preserve">Vale ressaltar que esta proposição atende ao interesse público, uma vez que vivemos uma crise de confiança em relação aos representantes políticos, com a realização de protestos constantes por parte da sociedade organizada e da imprensa, lutando por lisura e transparência no trato da coisa pública. É uma </w:t>
      </w:r>
      <w:r w:rsidRPr="006510C5">
        <w:rPr>
          <w:rFonts w:ascii="Arial" w:hAnsi="Arial" w:cs="Arial"/>
          <w:sz w:val="24"/>
          <w:szCs w:val="24"/>
        </w:rPr>
        <w:lastRenderedPageBreak/>
        <w:t xml:space="preserve">ferramenta para proteger a probidade administrativa e a moralidade </w:t>
      </w:r>
      <w:proofErr w:type="gramStart"/>
      <w:r w:rsidRPr="006510C5">
        <w:rPr>
          <w:rFonts w:ascii="Arial" w:hAnsi="Arial" w:cs="Arial"/>
          <w:sz w:val="24"/>
          <w:szCs w:val="24"/>
        </w:rPr>
        <w:t>no exercícios</w:t>
      </w:r>
      <w:proofErr w:type="gramEnd"/>
      <w:r w:rsidRPr="006510C5">
        <w:rPr>
          <w:rFonts w:ascii="Arial" w:hAnsi="Arial" w:cs="Arial"/>
          <w:sz w:val="24"/>
          <w:szCs w:val="24"/>
        </w:rPr>
        <w:t xml:space="preserve"> das funções públi</w:t>
      </w:r>
      <w:r w:rsidRPr="00B16729">
        <w:rPr>
          <w:rFonts w:ascii="Arial" w:hAnsi="Arial" w:cs="Arial"/>
          <w:sz w:val="24"/>
          <w:szCs w:val="24"/>
        </w:rPr>
        <w:t xml:space="preserve">cas. </w:t>
      </w:r>
    </w:p>
    <w:p w:rsidR="00B16729" w:rsidRDefault="00B16729" w:rsidP="00D112B9">
      <w:pPr>
        <w:pStyle w:val="SemEspaamento"/>
        <w:spacing w:after="240"/>
        <w:ind w:firstLine="708"/>
        <w:jc w:val="both"/>
        <w:rPr>
          <w:rFonts w:ascii="Arial" w:hAnsi="Arial" w:cs="Arial"/>
          <w:sz w:val="24"/>
          <w:szCs w:val="24"/>
          <w:lang w:val="pt"/>
        </w:rPr>
      </w:pPr>
      <w:r w:rsidRPr="00B16729">
        <w:rPr>
          <w:rFonts w:ascii="Arial" w:hAnsi="Arial" w:cs="Arial"/>
          <w:sz w:val="24"/>
          <w:szCs w:val="24"/>
          <w:lang w:val="pt"/>
        </w:rPr>
        <w:t>A Administração Pública dos poderes da União, dos Estados, do Distrito Federal e dos Municípios deve obedecer aos princípios da Legalidade, Impessoalidade, Moralidade, Publicidade e Eficiência entre outros, os quais são princípios basilares da Administração Pública.</w:t>
      </w:r>
      <w:r>
        <w:rPr>
          <w:rFonts w:ascii="Arial" w:hAnsi="Arial" w:cs="Arial"/>
          <w:sz w:val="24"/>
          <w:szCs w:val="24"/>
          <w:lang w:val="pt"/>
        </w:rPr>
        <w:t xml:space="preserve"> </w:t>
      </w:r>
      <w:r w:rsidRPr="00B16729">
        <w:rPr>
          <w:rFonts w:ascii="Arial" w:hAnsi="Arial" w:cs="Arial"/>
          <w:sz w:val="24"/>
          <w:szCs w:val="24"/>
          <w:lang w:val="pt"/>
        </w:rPr>
        <w:t>Adotar medidas que vão ao encontro destes princípio</w:t>
      </w:r>
      <w:r>
        <w:rPr>
          <w:rFonts w:ascii="Arial" w:hAnsi="Arial" w:cs="Arial"/>
          <w:sz w:val="24"/>
          <w:szCs w:val="24"/>
          <w:lang w:val="pt"/>
        </w:rPr>
        <w:t>s</w:t>
      </w:r>
      <w:r w:rsidRPr="00B16729">
        <w:rPr>
          <w:rFonts w:ascii="Arial" w:hAnsi="Arial" w:cs="Arial"/>
          <w:sz w:val="24"/>
          <w:szCs w:val="24"/>
          <w:lang w:val="pt"/>
        </w:rPr>
        <w:t xml:space="preserve">, configura ato de gestão pública democrática, de moralidade e de transparência, voltada aos interesses da comunidade, medidas estas, já adotadas em vários municípios gaúchos e de outros estados brasileiros. </w:t>
      </w:r>
    </w:p>
    <w:p w:rsidR="00F944B8" w:rsidRPr="00B16729" w:rsidRDefault="007D3D28" w:rsidP="00B16729">
      <w:pPr>
        <w:pStyle w:val="SemEspaamento"/>
        <w:spacing w:after="240"/>
        <w:ind w:firstLine="708"/>
        <w:jc w:val="both"/>
        <w:rPr>
          <w:rFonts w:ascii="Arial" w:hAnsi="Arial" w:cs="Arial"/>
          <w:sz w:val="24"/>
          <w:szCs w:val="24"/>
          <w:lang w:val="pt"/>
        </w:rPr>
      </w:pPr>
      <w:r w:rsidRPr="006510C5">
        <w:rPr>
          <w:rFonts w:ascii="Arial" w:hAnsi="Arial" w:cs="Arial"/>
          <w:sz w:val="24"/>
          <w:szCs w:val="24"/>
        </w:rPr>
        <w:t xml:space="preserve">Diante do exposto, esperamos que os Nobres Colegas desta Casa legislativa, aprovem o presente Projeto de Lei. </w:t>
      </w:r>
    </w:p>
    <w:p w:rsidR="006510C5" w:rsidRPr="00B16729" w:rsidRDefault="00B16729" w:rsidP="00B16729">
      <w:pPr>
        <w:pStyle w:val="SemEspaamento"/>
        <w:jc w:val="both"/>
        <w:rPr>
          <w:rFonts w:ascii="Times New Roman" w:hAnsi="Times New Roman"/>
          <w:sz w:val="24"/>
          <w:szCs w:val="24"/>
          <w:lang w:val="pt"/>
        </w:rPr>
      </w:pPr>
      <w:r>
        <w:rPr>
          <w:rFonts w:ascii="Times New Roman" w:hAnsi="Times New Roman"/>
          <w:sz w:val="24"/>
          <w:szCs w:val="24"/>
          <w:lang w:val="pt"/>
        </w:rPr>
        <w:tab/>
      </w:r>
      <w:r>
        <w:rPr>
          <w:rFonts w:ascii="Times New Roman" w:hAnsi="Times New Roman"/>
          <w:sz w:val="24"/>
          <w:szCs w:val="24"/>
          <w:lang w:val="pt"/>
        </w:rPr>
        <w:tab/>
      </w:r>
      <w:r w:rsidRPr="00195D75">
        <w:rPr>
          <w:rFonts w:ascii="Times New Roman" w:hAnsi="Times New Roman"/>
          <w:sz w:val="24"/>
          <w:szCs w:val="24"/>
          <w:lang w:val="pt"/>
        </w:rPr>
        <w:t xml:space="preserve"> </w:t>
      </w:r>
    </w:p>
    <w:p w:rsidR="00A9441F" w:rsidRPr="006510C5" w:rsidRDefault="00B16729" w:rsidP="006510C5">
      <w:pPr>
        <w:spacing w:before="240" w:line="240" w:lineRule="auto"/>
        <w:ind w:firstLine="708"/>
        <w:jc w:val="cente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Câmara Municipal de </w:t>
      </w:r>
      <w:r w:rsidR="00454A58">
        <w:rPr>
          <w:rFonts w:ascii="Arial" w:hAnsi="Arial" w:cs="Arial"/>
          <w:color w:val="000000" w:themeColor="text1"/>
          <w:sz w:val="24"/>
          <w:szCs w:val="24"/>
          <w:shd w:val="clear" w:color="auto" w:fill="FFFFFF"/>
        </w:rPr>
        <w:t>Gramado, 01</w:t>
      </w:r>
      <w:r w:rsidR="00A9441F" w:rsidRPr="006510C5">
        <w:rPr>
          <w:rFonts w:ascii="Arial" w:hAnsi="Arial" w:cs="Arial"/>
          <w:color w:val="000000" w:themeColor="text1"/>
          <w:sz w:val="24"/>
          <w:szCs w:val="24"/>
          <w:shd w:val="clear" w:color="auto" w:fill="FFFFFF"/>
        </w:rPr>
        <w:t xml:space="preserve"> de </w:t>
      </w:r>
      <w:r w:rsidR="00454A58">
        <w:rPr>
          <w:rFonts w:ascii="Arial" w:hAnsi="Arial" w:cs="Arial"/>
          <w:color w:val="000000" w:themeColor="text1"/>
          <w:sz w:val="24"/>
          <w:szCs w:val="24"/>
          <w:shd w:val="clear" w:color="auto" w:fill="FFFFFF"/>
        </w:rPr>
        <w:t>Fevereiro</w:t>
      </w:r>
      <w:r w:rsidR="00A9441F" w:rsidRPr="006510C5">
        <w:rPr>
          <w:rFonts w:ascii="Arial" w:hAnsi="Arial" w:cs="Arial"/>
          <w:color w:val="000000" w:themeColor="text1"/>
          <w:sz w:val="24"/>
          <w:szCs w:val="24"/>
          <w:shd w:val="clear" w:color="auto" w:fill="FFFFFF"/>
        </w:rPr>
        <w:t xml:space="preserve"> de 2018.</w:t>
      </w:r>
    </w:p>
    <w:p w:rsidR="00A9441F" w:rsidRPr="006510C5" w:rsidRDefault="00A9441F" w:rsidP="006510C5">
      <w:pPr>
        <w:spacing w:before="240" w:line="240" w:lineRule="auto"/>
        <w:ind w:firstLine="708"/>
        <w:jc w:val="both"/>
        <w:rPr>
          <w:rFonts w:ascii="Arial" w:hAnsi="Arial" w:cs="Arial"/>
          <w:color w:val="000000" w:themeColor="text1"/>
          <w:sz w:val="24"/>
          <w:szCs w:val="24"/>
          <w:shd w:val="clear" w:color="auto" w:fill="FFFFFF"/>
        </w:rPr>
      </w:pPr>
    </w:p>
    <w:p w:rsidR="00A9441F" w:rsidRPr="006510C5" w:rsidRDefault="00A9441F" w:rsidP="006510C5">
      <w:pPr>
        <w:spacing w:before="240" w:line="240" w:lineRule="auto"/>
        <w:ind w:firstLine="708"/>
        <w:jc w:val="both"/>
        <w:rPr>
          <w:rFonts w:ascii="Arial" w:hAnsi="Arial" w:cs="Arial"/>
          <w:b/>
          <w:color w:val="000000" w:themeColor="text1"/>
          <w:sz w:val="24"/>
          <w:szCs w:val="24"/>
          <w:shd w:val="clear" w:color="auto" w:fill="FFFFFF"/>
        </w:rPr>
      </w:pPr>
      <w:r w:rsidRPr="006510C5">
        <w:rPr>
          <w:rFonts w:ascii="Arial" w:hAnsi="Arial" w:cs="Arial"/>
          <w:color w:val="000000" w:themeColor="text1"/>
          <w:sz w:val="24"/>
          <w:szCs w:val="24"/>
          <w:shd w:val="clear" w:color="auto" w:fill="FFFFFF"/>
        </w:rPr>
        <w:tab/>
      </w:r>
      <w:r w:rsidRPr="006510C5">
        <w:rPr>
          <w:rFonts w:ascii="Arial" w:hAnsi="Arial" w:cs="Arial"/>
          <w:color w:val="000000" w:themeColor="text1"/>
          <w:sz w:val="24"/>
          <w:szCs w:val="24"/>
          <w:shd w:val="clear" w:color="auto" w:fill="FFFFFF"/>
        </w:rPr>
        <w:tab/>
      </w:r>
      <w:r w:rsidRPr="006510C5">
        <w:rPr>
          <w:rFonts w:ascii="Arial" w:hAnsi="Arial" w:cs="Arial"/>
          <w:color w:val="000000" w:themeColor="text1"/>
          <w:sz w:val="24"/>
          <w:szCs w:val="24"/>
          <w:shd w:val="clear" w:color="auto" w:fill="FFFFFF"/>
        </w:rPr>
        <w:tab/>
        <w:t xml:space="preserve">      _______________________</w:t>
      </w:r>
      <w:r w:rsidRPr="006510C5">
        <w:rPr>
          <w:rFonts w:ascii="Arial" w:hAnsi="Arial" w:cs="Arial"/>
          <w:color w:val="000000" w:themeColor="text1"/>
          <w:sz w:val="24"/>
          <w:szCs w:val="24"/>
          <w:shd w:val="clear" w:color="auto" w:fill="FFFFFF"/>
        </w:rPr>
        <w:tab/>
      </w:r>
      <w:r w:rsidRPr="006510C5">
        <w:rPr>
          <w:rFonts w:ascii="Arial" w:hAnsi="Arial" w:cs="Arial"/>
          <w:color w:val="000000" w:themeColor="text1"/>
          <w:sz w:val="24"/>
          <w:szCs w:val="24"/>
          <w:shd w:val="clear" w:color="auto" w:fill="FFFFFF"/>
        </w:rPr>
        <w:tab/>
      </w:r>
      <w:r w:rsidRPr="006510C5">
        <w:rPr>
          <w:rFonts w:ascii="Arial" w:hAnsi="Arial" w:cs="Arial"/>
          <w:color w:val="000000" w:themeColor="text1"/>
          <w:sz w:val="24"/>
          <w:szCs w:val="24"/>
          <w:shd w:val="clear" w:color="auto" w:fill="FFFFFF"/>
        </w:rPr>
        <w:tab/>
      </w:r>
      <w:r w:rsidRPr="006510C5">
        <w:rPr>
          <w:rFonts w:ascii="Arial" w:hAnsi="Arial" w:cs="Arial"/>
          <w:color w:val="000000" w:themeColor="text1"/>
          <w:sz w:val="24"/>
          <w:szCs w:val="24"/>
          <w:shd w:val="clear" w:color="auto" w:fill="FFFFFF"/>
        </w:rPr>
        <w:tab/>
      </w:r>
      <w:r w:rsidRPr="006510C5">
        <w:rPr>
          <w:rFonts w:ascii="Arial" w:hAnsi="Arial" w:cs="Arial"/>
          <w:color w:val="000000" w:themeColor="text1"/>
          <w:sz w:val="24"/>
          <w:szCs w:val="24"/>
          <w:shd w:val="clear" w:color="auto" w:fill="FFFFFF"/>
        </w:rPr>
        <w:tab/>
      </w:r>
      <w:r w:rsidRPr="006510C5">
        <w:rPr>
          <w:rFonts w:ascii="Arial" w:hAnsi="Arial" w:cs="Arial"/>
          <w:color w:val="000000" w:themeColor="text1"/>
          <w:sz w:val="24"/>
          <w:szCs w:val="24"/>
          <w:shd w:val="clear" w:color="auto" w:fill="FFFFFF"/>
        </w:rPr>
        <w:tab/>
      </w:r>
      <w:r w:rsidRPr="006510C5">
        <w:rPr>
          <w:rFonts w:ascii="Arial" w:hAnsi="Arial" w:cs="Arial"/>
          <w:color w:val="000000" w:themeColor="text1"/>
          <w:sz w:val="24"/>
          <w:szCs w:val="24"/>
          <w:shd w:val="clear" w:color="auto" w:fill="FFFFFF"/>
        </w:rPr>
        <w:tab/>
      </w:r>
      <w:r w:rsidRPr="006510C5">
        <w:rPr>
          <w:rFonts w:ascii="Arial" w:hAnsi="Arial" w:cs="Arial"/>
          <w:color w:val="000000" w:themeColor="text1"/>
          <w:sz w:val="24"/>
          <w:szCs w:val="24"/>
          <w:shd w:val="clear" w:color="auto" w:fill="FFFFFF"/>
        </w:rPr>
        <w:tab/>
      </w:r>
      <w:r w:rsidRPr="006510C5">
        <w:rPr>
          <w:rFonts w:ascii="Arial" w:hAnsi="Arial" w:cs="Arial"/>
          <w:color w:val="000000" w:themeColor="text1"/>
          <w:sz w:val="24"/>
          <w:szCs w:val="24"/>
          <w:shd w:val="clear" w:color="auto" w:fill="FFFFFF"/>
        </w:rPr>
        <w:tab/>
        <w:t xml:space="preserve">       Dr. Ubiratã</w:t>
      </w:r>
      <w:r w:rsidRPr="006510C5">
        <w:rPr>
          <w:rFonts w:ascii="Arial" w:hAnsi="Arial" w:cs="Arial"/>
          <w:color w:val="000000" w:themeColor="text1"/>
          <w:sz w:val="24"/>
          <w:szCs w:val="24"/>
          <w:shd w:val="clear" w:color="auto" w:fill="FFFFFF"/>
        </w:rPr>
        <w:tab/>
      </w:r>
      <w:r w:rsidRPr="006510C5">
        <w:rPr>
          <w:rFonts w:ascii="Arial" w:hAnsi="Arial" w:cs="Arial"/>
          <w:color w:val="000000" w:themeColor="text1"/>
          <w:sz w:val="24"/>
          <w:szCs w:val="24"/>
          <w:shd w:val="clear" w:color="auto" w:fill="FFFFFF"/>
        </w:rPr>
        <w:tab/>
      </w:r>
      <w:r w:rsidRPr="006510C5">
        <w:rPr>
          <w:rFonts w:ascii="Arial" w:hAnsi="Arial" w:cs="Arial"/>
          <w:color w:val="000000" w:themeColor="text1"/>
          <w:sz w:val="24"/>
          <w:szCs w:val="24"/>
          <w:shd w:val="clear" w:color="auto" w:fill="FFFFFF"/>
        </w:rPr>
        <w:tab/>
      </w:r>
      <w:r w:rsidRPr="006510C5">
        <w:rPr>
          <w:rFonts w:ascii="Arial" w:hAnsi="Arial" w:cs="Arial"/>
          <w:color w:val="000000" w:themeColor="text1"/>
          <w:sz w:val="24"/>
          <w:szCs w:val="24"/>
          <w:shd w:val="clear" w:color="auto" w:fill="FFFFFF"/>
        </w:rPr>
        <w:tab/>
      </w:r>
      <w:r w:rsidRPr="006510C5">
        <w:rPr>
          <w:rFonts w:ascii="Arial" w:hAnsi="Arial" w:cs="Arial"/>
          <w:color w:val="000000" w:themeColor="text1"/>
          <w:sz w:val="24"/>
          <w:szCs w:val="24"/>
          <w:shd w:val="clear" w:color="auto" w:fill="FFFFFF"/>
        </w:rPr>
        <w:tab/>
      </w:r>
      <w:r w:rsidRPr="006510C5">
        <w:rPr>
          <w:rFonts w:ascii="Arial" w:hAnsi="Arial" w:cs="Arial"/>
          <w:color w:val="000000" w:themeColor="text1"/>
          <w:sz w:val="24"/>
          <w:szCs w:val="24"/>
          <w:shd w:val="clear" w:color="auto" w:fill="FFFFFF"/>
        </w:rPr>
        <w:tab/>
      </w:r>
      <w:r w:rsidRPr="006510C5">
        <w:rPr>
          <w:rFonts w:ascii="Arial" w:hAnsi="Arial" w:cs="Arial"/>
          <w:color w:val="000000" w:themeColor="text1"/>
          <w:sz w:val="24"/>
          <w:szCs w:val="24"/>
          <w:shd w:val="clear" w:color="auto" w:fill="FFFFFF"/>
        </w:rPr>
        <w:tab/>
      </w:r>
      <w:r w:rsidRPr="006510C5">
        <w:rPr>
          <w:rFonts w:ascii="Arial" w:hAnsi="Arial" w:cs="Arial"/>
          <w:color w:val="000000" w:themeColor="text1"/>
          <w:sz w:val="24"/>
          <w:szCs w:val="24"/>
          <w:shd w:val="clear" w:color="auto" w:fill="FFFFFF"/>
        </w:rPr>
        <w:tab/>
      </w:r>
      <w:r w:rsidRPr="006510C5">
        <w:rPr>
          <w:rFonts w:ascii="Arial" w:hAnsi="Arial" w:cs="Arial"/>
          <w:color w:val="000000" w:themeColor="text1"/>
          <w:sz w:val="24"/>
          <w:szCs w:val="24"/>
          <w:shd w:val="clear" w:color="auto" w:fill="FFFFFF"/>
        </w:rPr>
        <w:tab/>
        <w:t xml:space="preserve">                </w:t>
      </w:r>
      <w:r w:rsidRPr="006510C5">
        <w:rPr>
          <w:rFonts w:ascii="Arial" w:hAnsi="Arial" w:cs="Arial"/>
          <w:b/>
          <w:color w:val="000000" w:themeColor="text1"/>
          <w:sz w:val="24"/>
          <w:szCs w:val="24"/>
          <w:shd w:val="clear" w:color="auto" w:fill="FFFFFF"/>
        </w:rPr>
        <w:t>Vereador PP</w:t>
      </w:r>
    </w:p>
    <w:p w:rsidR="00A9441F" w:rsidRPr="00F55FE9" w:rsidRDefault="00A9441F" w:rsidP="00A9441F">
      <w:pPr>
        <w:spacing w:line="360" w:lineRule="auto"/>
        <w:ind w:firstLine="708"/>
        <w:jc w:val="both"/>
        <w:rPr>
          <w:rFonts w:ascii="Arial" w:hAnsi="Arial" w:cs="Arial"/>
          <w:color w:val="000000" w:themeColor="text1"/>
          <w:sz w:val="24"/>
          <w:szCs w:val="24"/>
          <w:shd w:val="clear" w:color="auto" w:fill="FFFFFF"/>
        </w:rPr>
      </w:pPr>
    </w:p>
    <w:p w:rsidR="00F55FE9" w:rsidRDefault="00F55FE9" w:rsidP="00AF1C4B">
      <w:pPr>
        <w:spacing w:line="360" w:lineRule="auto"/>
        <w:jc w:val="both"/>
        <w:rPr>
          <w:rFonts w:ascii="Arial" w:hAnsi="Arial" w:cs="Arial"/>
          <w:sz w:val="24"/>
          <w:szCs w:val="24"/>
        </w:rPr>
      </w:pPr>
    </w:p>
    <w:p w:rsidR="00F55FE9" w:rsidRDefault="00F55FE9" w:rsidP="00AF1C4B">
      <w:pPr>
        <w:spacing w:line="360" w:lineRule="auto"/>
        <w:jc w:val="both"/>
        <w:rPr>
          <w:rFonts w:ascii="Arial" w:hAnsi="Arial" w:cs="Arial"/>
          <w:sz w:val="24"/>
          <w:szCs w:val="24"/>
        </w:rPr>
      </w:pPr>
    </w:p>
    <w:p w:rsidR="00F55FE9" w:rsidRDefault="00F55FE9" w:rsidP="00AF1C4B">
      <w:pPr>
        <w:spacing w:line="360" w:lineRule="auto"/>
        <w:jc w:val="both"/>
        <w:rPr>
          <w:rFonts w:ascii="Arial" w:hAnsi="Arial" w:cs="Arial"/>
          <w:sz w:val="24"/>
          <w:szCs w:val="24"/>
        </w:rPr>
      </w:pPr>
    </w:p>
    <w:p w:rsidR="006510C5" w:rsidRDefault="006510C5" w:rsidP="00AF1C4B">
      <w:pPr>
        <w:spacing w:line="360" w:lineRule="auto"/>
        <w:jc w:val="both"/>
        <w:rPr>
          <w:rFonts w:ascii="Arial" w:hAnsi="Arial" w:cs="Arial"/>
          <w:sz w:val="24"/>
          <w:szCs w:val="24"/>
        </w:rPr>
      </w:pPr>
    </w:p>
    <w:p w:rsidR="006510C5" w:rsidRDefault="006510C5" w:rsidP="00AF1C4B">
      <w:pPr>
        <w:spacing w:line="360" w:lineRule="auto"/>
        <w:jc w:val="both"/>
        <w:rPr>
          <w:rFonts w:ascii="Arial" w:hAnsi="Arial" w:cs="Arial"/>
          <w:sz w:val="24"/>
          <w:szCs w:val="24"/>
        </w:rPr>
      </w:pPr>
    </w:p>
    <w:p w:rsidR="006510C5" w:rsidRDefault="006510C5" w:rsidP="00AF1C4B">
      <w:pPr>
        <w:spacing w:line="360" w:lineRule="auto"/>
        <w:jc w:val="both"/>
        <w:rPr>
          <w:rFonts w:ascii="Arial" w:hAnsi="Arial" w:cs="Arial"/>
          <w:sz w:val="24"/>
          <w:szCs w:val="24"/>
        </w:rPr>
      </w:pPr>
    </w:p>
    <w:p w:rsidR="006510C5" w:rsidRDefault="006510C5" w:rsidP="00AF1C4B">
      <w:pPr>
        <w:spacing w:line="360" w:lineRule="auto"/>
        <w:jc w:val="both"/>
        <w:rPr>
          <w:rFonts w:ascii="Arial" w:hAnsi="Arial" w:cs="Arial"/>
          <w:sz w:val="24"/>
          <w:szCs w:val="24"/>
        </w:rPr>
      </w:pPr>
    </w:p>
    <w:p w:rsidR="006510C5" w:rsidRDefault="006510C5" w:rsidP="00AF1C4B">
      <w:pPr>
        <w:spacing w:line="360" w:lineRule="auto"/>
        <w:jc w:val="both"/>
        <w:rPr>
          <w:rFonts w:ascii="Arial" w:hAnsi="Arial" w:cs="Arial"/>
          <w:sz w:val="24"/>
          <w:szCs w:val="24"/>
        </w:rPr>
      </w:pPr>
    </w:p>
    <w:p w:rsidR="00F55FE9" w:rsidRDefault="00F55FE9" w:rsidP="00AF1C4B">
      <w:pPr>
        <w:spacing w:line="360" w:lineRule="auto"/>
        <w:jc w:val="both"/>
        <w:rPr>
          <w:rFonts w:ascii="Arial" w:hAnsi="Arial" w:cs="Arial"/>
          <w:sz w:val="24"/>
          <w:szCs w:val="24"/>
        </w:rPr>
      </w:pPr>
    </w:p>
    <w:p w:rsidR="00A110FC" w:rsidRDefault="00A110FC" w:rsidP="00AF1C4B">
      <w:pPr>
        <w:spacing w:line="360" w:lineRule="auto"/>
        <w:jc w:val="both"/>
        <w:rPr>
          <w:rFonts w:ascii="Arial" w:hAnsi="Arial" w:cs="Arial"/>
          <w:sz w:val="24"/>
          <w:szCs w:val="24"/>
        </w:rPr>
      </w:pPr>
    </w:p>
    <w:p w:rsidR="00A9441F" w:rsidRDefault="00A9441F" w:rsidP="00576B28">
      <w:pPr>
        <w:spacing w:line="360" w:lineRule="auto"/>
        <w:rPr>
          <w:rFonts w:ascii="Arial" w:hAnsi="Arial" w:cs="Arial"/>
          <w:b/>
          <w:sz w:val="24"/>
          <w:szCs w:val="24"/>
        </w:rPr>
      </w:pPr>
    </w:p>
    <w:p w:rsidR="003B086B" w:rsidRDefault="003B086B" w:rsidP="00A9441F">
      <w:pPr>
        <w:spacing w:line="360" w:lineRule="auto"/>
        <w:jc w:val="center"/>
        <w:rPr>
          <w:rFonts w:ascii="Arial" w:hAnsi="Arial" w:cs="Arial"/>
          <w:b/>
          <w:sz w:val="24"/>
          <w:szCs w:val="24"/>
        </w:rPr>
      </w:pPr>
    </w:p>
    <w:p w:rsidR="00B73364" w:rsidRPr="00F55FE9" w:rsidRDefault="00B73364" w:rsidP="00A9441F">
      <w:pPr>
        <w:spacing w:line="360" w:lineRule="auto"/>
        <w:jc w:val="center"/>
        <w:rPr>
          <w:rFonts w:ascii="Arial" w:hAnsi="Arial" w:cs="Arial"/>
          <w:sz w:val="24"/>
          <w:szCs w:val="24"/>
        </w:rPr>
      </w:pPr>
      <w:r w:rsidRPr="00F55FE9">
        <w:rPr>
          <w:rFonts w:ascii="Arial" w:hAnsi="Arial" w:cs="Arial"/>
          <w:b/>
          <w:sz w:val="24"/>
          <w:szCs w:val="24"/>
        </w:rPr>
        <w:t>PROJETO</w:t>
      </w:r>
      <w:r w:rsidR="00F55FE9" w:rsidRPr="00F55FE9">
        <w:rPr>
          <w:rFonts w:ascii="Arial" w:hAnsi="Arial" w:cs="Arial"/>
          <w:b/>
          <w:sz w:val="24"/>
          <w:szCs w:val="24"/>
        </w:rPr>
        <w:t xml:space="preserve"> DE LEI DO LEGISLATIVO N° ___/2018</w:t>
      </w:r>
    </w:p>
    <w:p w:rsidR="00B73364" w:rsidRPr="00F55FE9" w:rsidRDefault="00A9441F" w:rsidP="00F55FE9">
      <w:pPr>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C33CDB" w:rsidRDefault="00F55FE9" w:rsidP="00DB576D">
      <w:pPr>
        <w:spacing w:after="0" w:line="240" w:lineRule="auto"/>
        <w:ind w:left="4956"/>
        <w:jc w:val="both"/>
        <w:rPr>
          <w:rFonts w:ascii="Arial" w:hAnsi="Arial" w:cs="Arial"/>
          <w:sz w:val="24"/>
          <w:szCs w:val="24"/>
        </w:rPr>
      </w:pPr>
      <w:r>
        <w:rPr>
          <w:rFonts w:ascii="Arial" w:hAnsi="Arial" w:cs="Arial"/>
          <w:b/>
          <w:sz w:val="24"/>
          <w:szCs w:val="24"/>
        </w:rPr>
        <w:t>In</w:t>
      </w:r>
      <w:r w:rsidR="00A9441F">
        <w:rPr>
          <w:rFonts w:ascii="Arial" w:hAnsi="Arial" w:cs="Arial"/>
          <w:b/>
          <w:sz w:val="24"/>
          <w:szCs w:val="24"/>
        </w:rPr>
        <w:t>stitui a ficha limpa municipal n</w:t>
      </w:r>
      <w:r>
        <w:rPr>
          <w:rFonts w:ascii="Arial" w:hAnsi="Arial" w:cs="Arial"/>
          <w:b/>
          <w:sz w:val="24"/>
          <w:szCs w:val="24"/>
        </w:rPr>
        <w:t>a nomeação de servidores a cargos comissionados ou designação d</w:t>
      </w:r>
      <w:r w:rsidR="006F1096">
        <w:rPr>
          <w:rFonts w:ascii="Arial" w:hAnsi="Arial" w:cs="Arial"/>
          <w:b/>
          <w:sz w:val="24"/>
          <w:szCs w:val="24"/>
        </w:rPr>
        <w:t>e</w:t>
      </w:r>
      <w:r>
        <w:rPr>
          <w:rFonts w:ascii="Arial" w:hAnsi="Arial" w:cs="Arial"/>
          <w:b/>
          <w:sz w:val="24"/>
          <w:szCs w:val="24"/>
        </w:rPr>
        <w:t xml:space="preserve"> funções gratificadas no âmbito da administração direta, autárquica e </w:t>
      </w:r>
      <w:r w:rsidR="00DB576D">
        <w:rPr>
          <w:rFonts w:ascii="Arial" w:hAnsi="Arial" w:cs="Arial"/>
          <w:b/>
          <w:sz w:val="24"/>
          <w:szCs w:val="24"/>
        </w:rPr>
        <w:t>fundacional</w:t>
      </w:r>
      <w:r>
        <w:rPr>
          <w:rFonts w:ascii="Arial" w:hAnsi="Arial" w:cs="Arial"/>
          <w:b/>
          <w:sz w:val="24"/>
          <w:szCs w:val="24"/>
        </w:rPr>
        <w:t xml:space="preserve"> do Poder Executivo e do Poder Legislativo, e dá outras providências.</w:t>
      </w:r>
    </w:p>
    <w:p w:rsidR="00F55FE9" w:rsidRPr="00F55FE9" w:rsidRDefault="00F55FE9" w:rsidP="00F55FE9">
      <w:pPr>
        <w:spacing w:line="360" w:lineRule="auto"/>
        <w:ind w:left="4956"/>
        <w:jc w:val="both"/>
        <w:rPr>
          <w:rFonts w:ascii="Arial" w:hAnsi="Arial" w:cs="Arial"/>
          <w:sz w:val="24"/>
          <w:szCs w:val="24"/>
        </w:rPr>
      </w:pPr>
    </w:p>
    <w:p w:rsidR="00C33CDB" w:rsidRDefault="00C33CDB" w:rsidP="00A9441F">
      <w:pPr>
        <w:spacing w:after="0" w:line="240" w:lineRule="auto"/>
        <w:jc w:val="both"/>
        <w:rPr>
          <w:rFonts w:ascii="Arial" w:hAnsi="Arial" w:cs="Arial"/>
          <w:sz w:val="24"/>
          <w:szCs w:val="24"/>
        </w:rPr>
      </w:pPr>
      <w:r w:rsidRPr="00F55FE9">
        <w:rPr>
          <w:rFonts w:ascii="Arial" w:hAnsi="Arial" w:cs="Arial"/>
          <w:sz w:val="24"/>
          <w:szCs w:val="24"/>
        </w:rPr>
        <w:tab/>
        <w:t>O vereador que abaixo subscreve, vem através do presente, no uso de suas prerrogativas legais e regimentais, aprese</w:t>
      </w:r>
      <w:r w:rsidR="006F1096">
        <w:rPr>
          <w:rFonts w:ascii="Arial" w:hAnsi="Arial" w:cs="Arial"/>
          <w:sz w:val="24"/>
          <w:szCs w:val="24"/>
        </w:rPr>
        <w:t>ntar o seguinte Projeto de Lei:</w:t>
      </w:r>
    </w:p>
    <w:p w:rsidR="00A9441F" w:rsidRPr="00F55FE9" w:rsidRDefault="00A9441F" w:rsidP="00A9441F">
      <w:pPr>
        <w:spacing w:after="0" w:line="240" w:lineRule="auto"/>
        <w:jc w:val="both"/>
        <w:rPr>
          <w:rFonts w:ascii="Arial" w:hAnsi="Arial" w:cs="Arial"/>
          <w:sz w:val="24"/>
          <w:szCs w:val="24"/>
        </w:rPr>
      </w:pPr>
    </w:p>
    <w:p w:rsidR="00A9441F" w:rsidRDefault="00C33CDB" w:rsidP="00A9441F">
      <w:pPr>
        <w:spacing w:after="0" w:line="240" w:lineRule="auto"/>
        <w:jc w:val="both"/>
        <w:rPr>
          <w:rFonts w:ascii="Arial" w:eastAsia="Times New Roman" w:hAnsi="Arial" w:cs="Arial"/>
          <w:sz w:val="24"/>
          <w:szCs w:val="24"/>
        </w:rPr>
      </w:pPr>
      <w:r w:rsidRPr="006F1096">
        <w:rPr>
          <w:rFonts w:ascii="Arial" w:hAnsi="Arial" w:cs="Arial"/>
          <w:sz w:val="24"/>
          <w:szCs w:val="24"/>
        </w:rPr>
        <w:tab/>
      </w:r>
      <w:r w:rsidR="00F55FE9" w:rsidRPr="006F1096">
        <w:rPr>
          <w:rFonts w:ascii="Arial" w:eastAsia="Times New Roman" w:hAnsi="Arial" w:cs="Arial"/>
          <w:b/>
          <w:bCs/>
          <w:sz w:val="24"/>
          <w:szCs w:val="24"/>
        </w:rPr>
        <w:t>Art. 1º</w:t>
      </w:r>
      <w:r w:rsidR="00F55FE9" w:rsidRPr="006F1096">
        <w:rPr>
          <w:rFonts w:ascii="Arial" w:eastAsia="Times New Roman" w:hAnsi="Arial" w:cs="Arial"/>
          <w:sz w:val="24"/>
          <w:szCs w:val="24"/>
        </w:rPr>
        <w:t xml:space="preserve"> Fica vedada a nomeação para todos os Cargos Públicos Municipais em comissão,</w:t>
      </w:r>
      <w:r w:rsidR="00A110FC">
        <w:rPr>
          <w:rFonts w:ascii="Arial" w:eastAsia="Times New Roman" w:hAnsi="Arial" w:cs="Arial"/>
          <w:sz w:val="24"/>
          <w:szCs w:val="24"/>
        </w:rPr>
        <w:t xml:space="preserve"> no âmbito dos Poderes Executivo e Legislativo,</w:t>
      </w:r>
      <w:r w:rsidR="00F55FE9" w:rsidRPr="006F1096">
        <w:rPr>
          <w:rFonts w:ascii="Arial" w:eastAsia="Times New Roman" w:hAnsi="Arial" w:cs="Arial"/>
          <w:sz w:val="24"/>
          <w:szCs w:val="24"/>
        </w:rPr>
        <w:t xml:space="preserve"> sejam eles Secretários Municipais, ocupantes de cargos de chefia, assessoramento ou direção, bem como aqueles que recebam função</w:t>
      </w:r>
      <w:r w:rsidR="006F1096" w:rsidRPr="006F1096">
        <w:rPr>
          <w:rFonts w:ascii="Arial" w:eastAsia="Times New Roman" w:hAnsi="Arial" w:cs="Arial"/>
          <w:sz w:val="24"/>
          <w:szCs w:val="24"/>
        </w:rPr>
        <w:t xml:space="preserve"> gratificada, </w:t>
      </w:r>
      <w:r w:rsidR="00F55FE9" w:rsidRPr="006F1096">
        <w:rPr>
          <w:rFonts w:ascii="Arial" w:eastAsia="Times New Roman" w:hAnsi="Arial" w:cs="Arial"/>
          <w:sz w:val="24"/>
          <w:szCs w:val="24"/>
        </w:rPr>
        <w:t>as pessoas físicas que se enquadrem em pelo m</w:t>
      </w:r>
      <w:r w:rsidR="00A9441F">
        <w:rPr>
          <w:rFonts w:ascii="Arial" w:eastAsia="Times New Roman" w:hAnsi="Arial" w:cs="Arial"/>
          <w:sz w:val="24"/>
          <w:szCs w:val="24"/>
        </w:rPr>
        <w:t>enos um dos seguintes casos:</w:t>
      </w:r>
    </w:p>
    <w:p w:rsidR="00DB576D" w:rsidRPr="00DB576D" w:rsidRDefault="00DB576D" w:rsidP="00A9441F">
      <w:pPr>
        <w:spacing w:after="0" w:line="240" w:lineRule="auto"/>
        <w:jc w:val="both"/>
        <w:rPr>
          <w:rFonts w:ascii="Arial" w:eastAsia="Times New Roman" w:hAnsi="Arial" w:cs="Arial"/>
          <w:sz w:val="24"/>
          <w:szCs w:val="24"/>
        </w:rPr>
      </w:pPr>
    </w:p>
    <w:p w:rsidR="006F1096" w:rsidRDefault="00F55FE9" w:rsidP="006F1096">
      <w:pPr>
        <w:spacing w:after="0" w:line="240" w:lineRule="auto"/>
        <w:jc w:val="both"/>
        <w:rPr>
          <w:rFonts w:ascii="Arial" w:eastAsia="Times New Roman" w:hAnsi="Arial" w:cs="Arial"/>
          <w:sz w:val="24"/>
          <w:szCs w:val="24"/>
        </w:rPr>
      </w:pPr>
      <w:r w:rsidRPr="006F1096">
        <w:rPr>
          <w:rFonts w:ascii="Arial" w:eastAsia="Times New Roman" w:hAnsi="Arial" w:cs="Arial"/>
          <w:b/>
          <w:bCs/>
          <w:sz w:val="24"/>
          <w:szCs w:val="24"/>
        </w:rPr>
        <w:t>I -</w:t>
      </w:r>
      <w:r w:rsidRPr="006F1096">
        <w:rPr>
          <w:rFonts w:ascii="Arial" w:eastAsia="Times New Roman" w:hAnsi="Arial" w:cs="Arial"/>
          <w:sz w:val="24"/>
          <w:szCs w:val="24"/>
        </w:rPr>
        <w:t xml:space="preserve"> Os que tenham contra sua pessoa representação julgada procedente pela Justiça Eleitoral, em decisão transitada em julgado ou proferida por órgão colegiada em processo de apuração de abuso do poder econômico ou político, desde a decisão até o tr</w:t>
      </w:r>
      <w:r w:rsidR="00DB576D">
        <w:rPr>
          <w:rFonts w:ascii="Arial" w:eastAsia="Times New Roman" w:hAnsi="Arial" w:cs="Arial"/>
          <w:sz w:val="24"/>
          <w:szCs w:val="24"/>
        </w:rPr>
        <w:t xml:space="preserve">anscurso do prazo de </w:t>
      </w:r>
      <w:proofErr w:type="gramStart"/>
      <w:r w:rsidR="00DB576D">
        <w:rPr>
          <w:rFonts w:ascii="Arial" w:eastAsia="Times New Roman" w:hAnsi="Arial" w:cs="Arial"/>
          <w:sz w:val="24"/>
          <w:szCs w:val="24"/>
        </w:rPr>
        <w:t>8</w:t>
      </w:r>
      <w:proofErr w:type="gramEnd"/>
      <w:r w:rsidR="00DB576D">
        <w:rPr>
          <w:rFonts w:ascii="Arial" w:eastAsia="Times New Roman" w:hAnsi="Arial" w:cs="Arial"/>
          <w:sz w:val="24"/>
          <w:szCs w:val="24"/>
        </w:rPr>
        <w:t xml:space="preserve"> anos:</w:t>
      </w:r>
    </w:p>
    <w:p w:rsidR="00DB576D" w:rsidRDefault="00DB576D" w:rsidP="006F1096">
      <w:pPr>
        <w:spacing w:after="0" w:line="240" w:lineRule="auto"/>
        <w:jc w:val="both"/>
        <w:rPr>
          <w:rFonts w:ascii="Arial" w:eastAsia="Times New Roman" w:hAnsi="Arial" w:cs="Arial"/>
          <w:b/>
          <w:bCs/>
          <w:sz w:val="24"/>
          <w:szCs w:val="24"/>
        </w:rPr>
      </w:pPr>
    </w:p>
    <w:p w:rsidR="00DB576D" w:rsidRDefault="00F55FE9" w:rsidP="006F1096">
      <w:pPr>
        <w:spacing w:after="0" w:line="240" w:lineRule="auto"/>
        <w:jc w:val="both"/>
        <w:rPr>
          <w:rFonts w:ascii="Arial" w:eastAsia="Times New Roman" w:hAnsi="Arial" w:cs="Arial"/>
          <w:sz w:val="24"/>
          <w:szCs w:val="24"/>
        </w:rPr>
      </w:pPr>
      <w:r w:rsidRPr="006F1096">
        <w:rPr>
          <w:rFonts w:ascii="Arial" w:eastAsia="Times New Roman" w:hAnsi="Arial" w:cs="Arial"/>
          <w:b/>
          <w:bCs/>
          <w:sz w:val="24"/>
          <w:szCs w:val="24"/>
        </w:rPr>
        <w:t>II -</w:t>
      </w:r>
      <w:r w:rsidRPr="006F1096">
        <w:rPr>
          <w:rFonts w:ascii="Arial" w:eastAsia="Times New Roman" w:hAnsi="Arial" w:cs="Arial"/>
          <w:sz w:val="24"/>
          <w:szCs w:val="24"/>
        </w:rPr>
        <w:t xml:space="preserve"> Os que forem condenados, em decisão transitada em julgado ou proferida por órgão judicial colegiada desde a condenação até o transcurso do prazo de </w:t>
      </w:r>
      <w:proofErr w:type="gramStart"/>
      <w:r w:rsidRPr="006F1096">
        <w:rPr>
          <w:rFonts w:ascii="Arial" w:eastAsia="Times New Roman" w:hAnsi="Arial" w:cs="Arial"/>
          <w:sz w:val="24"/>
          <w:szCs w:val="24"/>
        </w:rPr>
        <w:t>8</w:t>
      </w:r>
      <w:proofErr w:type="gramEnd"/>
      <w:r w:rsidRPr="006F1096">
        <w:rPr>
          <w:rFonts w:ascii="Arial" w:eastAsia="Times New Roman" w:hAnsi="Arial" w:cs="Arial"/>
          <w:sz w:val="24"/>
          <w:szCs w:val="24"/>
        </w:rPr>
        <w:t xml:space="preserve"> anos após o cumprimento da pena, p</w:t>
      </w:r>
      <w:r w:rsidR="006F1096" w:rsidRPr="006F1096">
        <w:rPr>
          <w:rFonts w:ascii="Arial" w:eastAsia="Times New Roman" w:hAnsi="Arial" w:cs="Arial"/>
          <w:sz w:val="24"/>
          <w:szCs w:val="24"/>
        </w:rPr>
        <w:t>elos crimes:</w:t>
      </w:r>
    </w:p>
    <w:p w:rsidR="00DB576D" w:rsidRDefault="00F55FE9" w:rsidP="006F1096">
      <w:pPr>
        <w:spacing w:after="0" w:line="240" w:lineRule="auto"/>
        <w:jc w:val="both"/>
        <w:rPr>
          <w:rFonts w:ascii="Arial" w:eastAsia="Times New Roman" w:hAnsi="Arial" w:cs="Arial"/>
          <w:sz w:val="24"/>
          <w:szCs w:val="24"/>
        </w:rPr>
      </w:pPr>
      <w:proofErr w:type="gramStart"/>
      <w:r w:rsidRPr="006F1096">
        <w:rPr>
          <w:rFonts w:ascii="Arial" w:eastAsia="Times New Roman" w:hAnsi="Arial" w:cs="Arial"/>
          <w:b/>
          <w:bCs/>
          <w:iCs/>
          <w:sz w:val="24"/>
          <w:szCs w:val="24"/>
        </w:rPr>
        <w:t>a</w:t>
      </w:r>
      <w:proofErr w:type="gramEnd"/>
      <w:r w:rsidRPr="006F1096">
        <w:rPr>
          <w:rFonts w:ascii="Arial" w:eastAsia="Times New Roman" w:hAnsi="Arial" w:cs="Arial"/>
          <w:b/>
          <w:bCs/>
          <w:iCs/>
          <w:sz w:val="24"/>
          <w:szCs w:val="24"/>
        </w:rPr>
        <w:t>)</w:t>
      </w:r>
      <w:r w:rsidR="00BD3876">
        <w:rPr>
          <w:rFonts w:ascii="Arial" w:eastAsia="Times New Roman" w:hAnsi="Arial" w:cs="Arial"/>
          <w:sz w:val="24"/>
          <w:szCs w:val="24"/>
        </w:rPr>
        <w:tab/>
      </w:r>
      <w:r w:rsidRPr="006F1096">
        <w:rPr>
          <w:rFonts w:ascii="Arial" w:eastAsia="Times New Roman" w:hAnsi="Arial" w:cs="Arial"/>
          <w:sz w:val="24"/>
          <w:szCs w:val="24"/>
        </w:rPr>
        <w:t>contra a economia popular, a fé pública, a Administração Públi</w:t>
      </w:r>
      <w:r w:rsidR="006F1096">
        <w:rPr>
          <w:rFonts w:ascii="Arial" w:eastAsia="Times New Roman" w:hAnsi="Arial" w:cs="Arial"/>
          <w:sz w:val="24"/>
          <w:szCs w:val="24"/>
        </w:rPr>
        <w:t>ca e o patr</w:t>
      </w:r>
      <w:r w:rsidR="00DB576D">
        <w:rPr>
          <w:rFonts w:ascii="Arial" w:eastAsia="Times New Roman" w:hAnsi="Arial" w:cs="Arial"/>
          <w:sz w:val="24"/>
          <w:szCs w:val="24"/>
        </w:rPr>
        <w:t>imônio público;</w:t>
      </w:r>
    </w:p>
    <w:p w:rsidR="00DB576D" w:rsidRDefault="00F55FE9" w:rsidP="006F1096">
      <w:pPr>
        <w:spacing w:after="0" w:line="240" w:lineRule="auto"/>
        <w:jc w:val="both"/>
        <w:rPr>
          <w:rFonts w:ascii="Arial" w:eastAsia="Times New Roman" w:hAnsi="Arial" w:cs="Arial"/>
          <w:sz w:val="24"/>
          <w:szCs w:val="24"/>
        </w:rPr>
      </w:pPr>
      <w:proofErr w:type="gramStart"/>
      <w:r w:rsidRPr="006F1096">
        <w:rPr>
          <w:rFonts w:ascii="Arial" w:eastAsia="Times New Roman" w:hAnsi="Arial" w:cs="Arial"/>
          <w:b/>
          <w:bCs/>
          <w:iCs/>
          <w:sz w:val="24"/>
          <w:szCs w:val="24"/>
        </w:rPr>
        <w:t>b)</w:t>
      </w:r>
      <w:proofErr w:type="gramEnd"/>
      <w:r w:rsidR="00BD3876">
        <w:rPr>
          <w:rFonts w:ascii="Arial" w:eastAsia="Times New Roman" w:hAnsi="Arial" w:cs="Arial"/>
          <w:sz w:val="24"/>
          <w:szCs w:val="24"/>
        </w:rPr>
        <w:tab/>
      </w:r>
      <w:r w:rsidRPr="006F1096">
        <w:rPr>
          <w:rFonts w:ascii="Arial" w:eastAsia="Times New Roman" w:hAnsi="Arial" w:cs="Arial"/>
          <w:sz w:val="24"/>
          <w:szCs w:val="24"/>
        </w:rPr>
        <w:t>contra o patrimônio privado, o sistema financeiro, o mercado de capitais e os previsto</w:t>
      </w:r>
      <w:r w:rsidR="00DB576D">
        <w:rPr>
          <w:rFonts w:ascii="Arial" w:eastAsia="Times New Roman" w:hAnsi="Arial" w:cs="Arial"/>
          <w:sz w:val="24"/>
          <w:szCs w:val="24"/>
        </w:rPr>
        <w:t>s na lei que regula a falência;</w:t>
      </w:r>
    </w:p>
    <w:p w:rsidR="00DB576D" w:rsidRDefault="00F55FE9" w:rsidP="006F1096">
      <w:pPr>
        <w:spacing w:after="0" w:line="240" w:lineRule="auto"/>
        <w:jc w:val="both"/>
        <w:rPr>
          <w:rFonts w:ascii="Arial" w:eastAsia="Times New Roman" w:hAnsi="Arial" w:cs="Arial"/>
          <w:sz w:val="24"/>
          <w:szCs w:val="24"/>
        </w:rPr>
      </w:pPr>
      <w:proofErr w:type="gramStart"/>
      <w:r w:rsidRPr="006F1096">
        <w:rPr>
          <w:rFonts w:ascii="Arial" w:eastAsia="Times New Roman" w:hAnsi="Arial" w:cs="Arial"/>
          <w:b/>
          <w:bCs/>
          <w:iCs/>
          <w:sz w:val="24"/>
          <w:szCs w:val="24"/>
        </w:rPr>
        <w:t>c)</w:t>
      </w:r>
      <w:proofErr w:type="gramEnd"/>
      <w:r w:rsidR="00BD3876">
        <w:rPr>
          <w:rFonts w:ascii="Arial" w:eastAsia="Times New Roman" w:hAnsi="Arial" w:cs="Arial"/>
          <w:sz w:val="24"/>
          <w:szCs w:val="24"/>
        </w:rPr>
        <w:tab/>
      </w:r>
      <w:r w:rsidRPr="006F1096">
        <w:rPr>
          <w:rFonts w:ascii="Arial" w:eastAsia="Times New Roman" w:hAnsi="Arial" w:cs="Arial"/>
          <w:sz w:val="24"/>
          <w:szCs w:val="24"/>
        </w:rPr>
        <w:t>contra o m</w:t>
      </w:r>
      <w:r w:rsidR="00DB576D">
        <w:rPr>
          <w:rFonts w:ascii="Arial" w:eastAsia="Times New Roman" w:hAnsi="Arial" w:cs="Arial"/>
          <w:sz w:val="24"/>
          <w:szCs w:val="24"/>
        </w:rPr>
        <w:t>eio ambiente e a saúde pública;</w:t>
      </w:r>
    </w:p>
    <w:p w:rsidR="00DB576D" w:rsidRDefault="00F55FE9" w:rsidP="006F1096">
      <w:pPr>
        <w:spacing w:after="0" w:line="240" w:lineRule="auto"/>
        <w:jc w:val="both"/>
        <w:rPr>
          <w:rFonts w:ascii="Arial" w:eastAsia="Times New Roman" w:hAnsi="Arial" w:cs="Arial"/>
          <w:sz w:val="24"/>
          <w:szCs w:val="24"/>
        </w:rPr>
      </w:pPr>
      <w:proofErr w:type="gramStart"/>
      <w:r w:rsidRPr="006F1096">
        <w:rPr>
          <w:rFonts w:ascii="Arial" w:eastAsia="Times New Roman" w:hAnsi="Arial" w:cs="Arial"/>
          <w:b/>
          <w:bCs/>
          <w:iCs/>
          <w:sz w:val="24"/>
          <w:szCs w:val="24"/>
        </w:rPr>
        <w:t>d)</w:t>
      </w:r>
      <w:proofErr w:type="gramEnd"/>
      <w:r w:rsidR="00BD3876">
        <w:rPr>
          <w:rFonts w:ascii="Arial" w:eastAsia="Times New Roman" w:hAnsi="Arial" w:cs="Arial"/>
          <w:sz w:val="24"/>
          <w:szCs w:val="24"/>
        </w:rPr>
        <w:tab/>
      </w:r>
      <w:r w:rsidRPr="006F1096">
        <w:rPr>
          <w:rFonts w:ascii="Arial" w:eastAsia="Times New Roman" w:hAnsi="Arial" w:cs="Arial"/>
          <w:sz w:val="24"/>
          <w:szCs w:val="24"/>
        </w:rPr>
        <w:t>eleitorais, para os quais a lei comi</w:t>
      </w:r>
      <w:r w:rsidR="00DB576D">
        <w:rPr>
          <w:rFonts w:ascii="Arial" w:eastAsia="Times New Roman" w:hAnsi="Arial" w:cs="Arial"/>
          <w:sz w:val="24"/>
          <w:szCs w:val="24"/>
        </w:rPr>
        <w:t>ne pena privativa de liberdade;</w:t>
      </w:r>
    </w:p>
    <w:p w:rsidR="00DB576D" w:rsidRDefault="00F55FE9" w:rsidP="006F1096">
      <w:pPr>
        <w:spacing w:after="0" w:line="240" w:lineRule="auto"/>
        <w:jc w:val="both"/>
        <w:rPr>
          <w:rFonts w:ascii="Arial" w:eastAsia="Times New Roman" w:hAnsi="Arial" w:cs="Arial"/>
          <w:sz w:val="24"/>
          <w:szCs w:val="24"/>
        </w:rPr>
      </w:pPr>
      <w:proofErr w:type="gramStart"/>
      <w:r w:rsidRPr="006F1096">
        <w:rPr>
          <w:rFonts w:ascii="Arial" w:eastAsia="Times New Roman" w:hAnsi="Arial" w:cs="Arial"/>
          <w:b/>
          <w:bCs/>
          <w:iCs/>
          <w:sz w:val="24"/>
          <w:szCs w:val="24"/>
        </w:rPr>
        <w:t>e</w:t>
      </w:r>
      <w:proofErr w:type="gramEnd"/>
      <w:r w:rsidRPr="006F1096">
        <w:rPr>
          <w:rFonts w:ascii="Arial" w:eastAsia="Times New Roman" w:hAnsi="Arial" w:cs="Arial"/>
          <w:b/>
          <w:bCs/>
          <w:iCs/>
          <w:sz w:val="24"/>
          <w:szCs w:val="24"/>
        </w:rPr>
        <w:t>)</w:t>
      </w:r>
      <w:r w:rsidR="00BD3876">
        <w:rPr>
          <w:rFonts w:ascii="Arial" w:eastAsia="Times New Roman" w:hAnsi="Arial" w:cs="Arial"/>
          <w:sz w:val="24"/>
          <w:szCs w:val="24"/>
        </w:rPr>
        <w:tab/>
      </w:r>
      <w:r w:rsidRPr="006F1096">
        <w:rPr>
          <w:rFonts w:ascii="Arial" w:eastAsia="Times New Roman" w:hAnsi="Arial" w:cs="Arial"/>
          <w:sz w:val="24"/>
          <w:szCs w:val="24"/>
        </w:rPr>
        <w:t>de abuso de autoridade, nos casos em que houver condenação à perda do cargo ou à inabilitação para</w:t>
      </w:r>
      <w:r w:rsidR="00DB576D">
        <w:rPr>
          <w:rFonts w:ascii="Arial" w:eastAsia="Times New Roman" w:hAnsi="Arial" w:cs="Arial"/>
          <w:sz w:val="24"/>
          <w:szCs w:val="24"/>
        </w:rPr>
        <w:t xml:space="preserve"> o exercício de função pública;</w:t>
      </w:r>
    </w:p>
    <w:p w:rsidR="00DB576D" w:rsidRDefault="00F55FE9" w:rsidP="006F1096">
      <w:pPr>
        <w:spacing w:after="0" w:line="240" w:lineRule="auto"/>
        <w:jc w:val="both"/>
        <w:rPr>
          <w:rFonts w:ascii="Arial" w:eastAsia="Times New Roman" w:hAnsi="Arial" w:cs="Arial"/>
          <w:sz w:val="24"/>
          <w:szCs w:val="24"/>
        </w:rPr>
      </w:pPr>
      <w:proofErr w:type="gramStart"/>
      <w:r w:rsidRPr="006F1096">
        <w:rPr>
          <w:rFonts w:ascii="Arial" w:eastAsia="Times New Roman" w:hAnsi="Arial" w:cs="Arial"/>
          <w:b/>
          <w:bCs/>
          <w:iCs/>
          <w:sz w:val="24"/>
          <w:szCs w:val="24"/>
        </w:rPr>
        <w:t>f)</w:t>
      </w:r>
      <w:proofErr w:type="gramEnd"/>
      <w:r w:rsidR="00BD3876">
        <w:rPr>
          <w:rFonts w:ascii="Arial" w:eastAsia="Times New Roman" w:hAnsi="Arial" w:cs="Arial"/>
          <w:sz w:val="24"/>
          <w:szCs w:val="24"/>
        </w:rPr>
        <w:tab/>
      </w:r>
      <w:r w:rsidRPr="006F1096">
        <w:rPr>
          <w:rFonts w:ascii="Arial" w:eastAsia="Times New Roman" w:hAnsi="Arial" w:cs="Arial"/>
          <w:sz w:val="24"/>
          <w:szCs w:val="24"/>
        </w:rPr>
        <w:t>de lavagem ou ocultaç</w:t>
      </w:r>
      <w:r w:rsidR="00DB576D">
        <w:rPr>
          <w:rFonts w:ascii="Arial" w:eastAsia="Times New Roman" w:hAnsi="Arial" w:cs="Arial"/>
          <w:sz w:val="24"/>
          <w:szCs w:val="24"/>
        </w:rPr>
        <w:t>ão de bens, direitos e valores;</w:t>
      </w:r>
    </w:p>
    <w:p w:rsidR="00DB576D" w:rsidRDefault="00F55FE9" w:rsidP="006F1096">
      <w:pPr>
        <w:spacing w:after="0" w:line="240" w:lineRule="auto"/>
        <w:jc w:val="both"/>
        <w:rPr>
          <w:rFonts w:ascii="Arial" w:eastAsia="Times New Roman" w:hAnsi="Arial" w:cs="Arial"/>
          <w:sz w:val="24"/>
          <w:szCs w:val="24"/>
        </w:rPr>
      </w:pPr>
      <w:proofErr w:type="gramStart"/>
      <w:r w:rsidRPr="006F1096">
        <w:rPr>
          <w:rFonts w:ascii="Arial" w:eastAsia="Times New Roman" w:hAnsi="Arial" w:cs="Arial"/>
          <w:b/>
          <w:bCs/>
          <w:iCs/>
          <w:sz w:val="24"/>
          <w:szCs w:val="24"/>
        </w:rPr>
        <w:t>g)</w:t>
      </w:r>
      <w:proofErr w:type="gramEnd"/>
      <w:r w:rsidR="00BD3876">
        <w:rPr>
          <w:rFonts w:ascii="Arial" w:eastAsia="Times New Roman" w:hAnsi="Arial" w:cs="Arial"/>
          <w:sz w:val="24"/>
          <w:szCs w:val="24"/>
        </w:rPr>
        <w:tab/>
      </w:r>
      <w:r w:rsidRPr="006F1096">
        <w:rPr>
          <w:rFonts w:ascii="Arial" w:eastAsia="Times New Roman" w:hAnsi="Arial" w:cs="Arial"/>
          <w:sz w:val="24"/>
          <w:szCs w:val="24"/>
        </w:rPr>
        <w:t>de tráfico de entorpecentes e drogas afins, racismo, tortura, terrorismo e hediondos:</w:t>
      </w:r>
      <w:r w:rsidRPr="006F1096">
        <w:rPr>
          <w:rFonts w:ascii="Arial" w:eastAsia="Times New Roman" w:hAnsi="Arial" w:cs="Arial"/>
          <w:sz w:val="24"/>
          <w:szCs w:val="24"/>
        </w:rPr>
        <w:br/>
      </w:r>
      <w:r w:rsidRPr="006F1096">
        <w:rPr>
          <w:rFonts w:ascii="Arial" w:eastAsia="Times New Roman" w:hAnsi="Arial" w:cs="Arial"/>
          <w:b/>
          <w:bCs/>
          <w:iCs/>
          <w:sz w:val="24"/>
          <w:szCs w:val="24"/>
        </w:rPr>
        <w:t>h)</w:t>
      </w:r>
      <w:r w:rsidR="00BD3876">
        <w:rPr>
          <w:rFonts w:ascii="Arial" w:eastAsia="Times New Roman" w:hAnsi="Arial" w:cs="Arial"/>
          <w:sz w:val="24"/>
          <w:szCs w:val="24"/>
        </w:rPr>
        <w:tab/>
      </w:r>
      <w:r w:rsidRPr="006F1096">
        <w:rPr>
          <w:rFonts w:ascii="Arial" w:eastAsia="Times New Roman" w:hAnsi="Arial" w:cs="Arial"/>
          <w:sz w:val="24"/>
          <w:szCs w:val="24"/>
        </w:rPr>
        <w:t>de redução à</w:t>
      </w:r>
      <w:r w:rsidR="00DB576D">
        <w:rPr>
          <w:rFonts w:ascii="Arial" w:eastAsia="Times New Roman" w:hAnsi="Arial" w:cs="Arial"/>
          <w:sz w:val="24"/>
          <w:szCs w:val="24"/>
        </w:rPr>
        <w:t xml:space="preserve"> condição análoga a de escravo;</w:t>
      </w:r>
    </w:p>
    <w:p w:rsidR="00DB576D" w:rsidRDefault="00F55FE9" w:rsidP="006F1096">
      <w:pPr>
        <w:spacing w:after="0" w:line="240" w:lineRule="auto"/>
        <w:jc w:val="both"/>
        <w:rPr>
          <w:rFonts w:ascii="Arial" w:eastAsia="Times New Roman" w:hAnsi="Arial" w:cs="Arial"/>
          <w:sz w:val="24"/>
          <w:szCs w:val="24"/>
        </w:rPr>
      </w:pPr>
      <w:proofErr w:type="gramStart"/>
      <w:r w:rsidRPr="006F1096">
        <w:rPr>
          <w:rFonts w:ascii="Arial" w:eastAsia="Times New Roman" w:hAnsi="Arial" w:cs="Arial"/>
          <w:b/>
          <w:bCs/>
          <w:iCs/>
          <w:sz w:val="24"/>
          <w:szCs w:val="24"/>
        </w:rPr>
        <w:t>i)</w:t>
      </w:r>
      <w:proofErr w:type="gramEnd"/>
      <w:r w:rsidR="00BD3876">
        <w:rPr>
          <w:rFonts w:ascii="Arial" w:eastAsia="Times New Roman" w:hAnsi="Arial" w:cs="Arial"/>
          <w:sz w:val="24"/>
          <w:szCs w:val="24"/>
        </w:rPr>
        <w:tab/>
      </w:r>
      <w:r w:rsidRPr="006F1096">
        <w:rPr>
          <w:rFonts w:ascii="Arial" w:eastAsia="Times New Roman" w:hAnsi="Arial" w:cs="Arial"/>
          <w:sz w:val="24"/>
          <w:szCs w:val="24"/>
        </w:rPr>
        <w:t>cont</w:t>
      </w:r>
      <w:r w:rsidR="00DB576D">
        <w:rPr>
          <w:rFonts w:ascii="Arial" w:eastAsia="Times New Roman" w:hAnsi="Arial" w:cs="Arial"/>
          <w:sz w:val="24"/>
          <w:szCs w:val="24"/>
        </w:rPr>
        <w:t>ra a vida e a dignidade sexual;</w:t>
      </w:r>
    </w:p>
    <w:p w:rsidR="006F1096" w:rsidRDefault="00F55FE9" w:rsidP="006F1096">
      <w:pPr>
        <w:spacing w:after="0" w:line="240" w:lineRule="auto"/>
        <w:jc w:val="both"/>
        <w:rPr>
          <w:rFonts w:ascii="Arial" w:eastAsia="Times New Roman" w:hAnsi="Arial" w:cs="Arial"/>
          <w:sz w:val="24"/>
          <w:szCs w:val="24"/>
        </w:rPr>
      </w:pPr>
      <w:proofErr w:type="gramStart"/>
      <w:r w:rsidRPr="006F1096">
        <w:rPr>
          <w:rFonts w:ascii="Arial" w:eastAsia="Times New Roman" w:hAnsi="Arial" w:cs="Arial"/>
          <w:b/>
          <w:bCs/>
          <w:iCs/>
          <w:sz w:val="24"/>
          <w:szCs w:val="24"/>
        </w:rPr>
        <w:t>j)</w:t>
      </w:r>
      <w:proofErr w:type="gramEnd"/>
      <w:r w:rsidR="00BD3876">
        <w:rPr>
          <w:rFonts w:ascii="Arial" w:eastAsia="Times New Roman" w:hAnsi="Arial" w:cs="Arial"/>
          <w:sz w:val="24"/>
          <w:szCs w:val="24"/>
        </w:rPr>
        <w:tab/>
      </w:r>
      <w:r w:rsidRPr="006F1096">
        <w:rPr>
          <w:rFonts w:ascii="Arial" w:eastAsia="Times New Roman" w:hAnsi="Arial" w:cs="Arial"/>
          <w:sz w:val="24"/>
          <w:szCs w:val="24"/>
        </w:rPr>
        <w:t>praticados por organização</w:t>
      </w:r>
      <w:r w:rsidR="00DB576D">
        <w:rPr>
          <w:rFonts w:ascii="Arial" w:eastAsia="Times New Roman" w:hAnsi="Arial" w:cs="Arial"/>
          <w:sz w:val="24"/>
          <w:szCs w:val="24"/>
        </w:rPr>
        <w:t xml:space="preserve"> criminosa, quadrilha ou bando.</w:t>
      </w:r>
    </w:p>
    <w:p w:rsidR="00DB576D" w:rsidRDefault="00DB576D" w:rsidP="006F1096">
      <w:pPr>
        <w:spacing w:after="0" w:line="240" w:lineRule="auto"/>
        <w:jc w:val="both"/>
        <w:rPr>
          <w:rFonts w:ascii="Arial" w:eastAsia="Times New Roman" w:hAnsi="Arial" w:cs="Arial"/>
          <w:b/>
          <w:bCs/>
          <w:sz w:val="24"/>
          <w:szCs w:val="24"/>
        </w:rPr>
      </w:pPr>
    </w:p>
    <w:p w:rsidR="006F1096" w:rsidRDefault="00F55FE9" w:rsidP="006F1096">
      <w:pPr>
        <w:spacing w:after="0" w:line="240" w:lineRule="auto"/>
        <w:jc w:val="both"/>
        <w:rPr>
          <w:rFonts w:ascii="Arial" w:eastAsia="Times New Roman" w:hAnsi="Arial" w:cs="Arial"/>
          <w:sz w:val="24"/>
          <w:szCs w:val="24"/>
        </w:rPr>
      </w:pPr>
      <w:r w:rsidRPr="006F1096">
        <w:rPr>
          <w:rFonts w:ascii="Arial" w:eastAsia="Times New Roman" w:hAnsi="Arial" w:cs="Arial"/>
          <w:b/>
          <w:bCs/>
          <w:sz w:val="24"/>
          <w:szCs w:val="24"/>
        </w:rPr>
        <w:t>III -</w:t>
      </w:r>
      <w:r w:rsidRPr="006F1096">
        <w:rPr>
          <w:rFonts w:ascii="Arial" w:eastAsia="Times New Roman" w:hAnsi="Arial" w:cs="Arial"/>
          <w:sz w:val="24"/>
          <w:szCs w:val="24"/>
        </w:rPr>
        <w:t xml:space="preserve"> Os que forem declarados indignos do oficialato, ou com ele incom</w:t>
      </w:r>
      <w:r w:rsidR="00DB576D">
        <w:rPr>
          <w:rFonts w:ascii="Arial" w:eastAsia="Times New Roman" w:hAnsi="Arial" w:cs="Arial"/>
          <w:sz w:val="24"/>
          <w:szCs w:val="24"/>
        </w:rPr>
        <w:t xml:space="preserve">patíveis, pelo prazo de </w:t>
      </w:r>
      <w:proofErr w:type="gramStart"/>
      <w:r w:rsidR="00DB576D">
        <w:rPr>
          <w:rFonts w:ascii="Arial" w:eastAsia="Times New Roman" w:hAnsi="Arial" w:cs="Arial"/>
          <w:sz w:val="24"/>
          <w:szCs w:val="24"/>
        </w:rPr>
        <w:t>8</w:t>
      </w:r>
      <w:proofErr w:type="gramEnd"/>
      <w:r w:rsidR="00DB576D">
        <w:rPr>
          <w:rFonts w:ascii="Arial" w:eastAsia="Times New Roman" w:hAnsi="Arial" w:cs="Arial"/>
          <w:sz w:val="24"/>
          <w:szCs w:val="24"/>
        </w:rPr>
        <w:t xml:space="preserve"> anos;</w:t>
      </w:r>
    </w:p>
    <w:p w:rsidR="00DB576D" w:rsidRDefault="00DB576D" w:rsidP="006F1096">
      <w:pPr>
        <w:spacing w:after="0" w:line="240" w:lineRule="auto"/>
        <w:jc w:val="both"/>
        <w:rPr>
          <w:rFonts w:ascii="Arial" w:eastAsia="Times New Roman" w:hAnsi="Arial" w:cs="Arial"/>
          <w:b/>
          <w:bCs/>
          <w:sz w:val="24"/>
          <w:szCs w:val="24"/>
        </w:rPr>
      </w:pPr>
    </w:p>
    <w:p w:rsidR="006F1096" w:rsidRDefault="00F55FE9" w:rsidP="006F1096">
      <w:pPr>
        <w:spacing w:after="0" w:line="240" w:lineRule="auto"/>
        <w:jc w:val="both"/>
        <w:rPr>
          <w:rFonts w:ascii="Arial" w:eastAsia="Times New Roman" w:hAnsi="Arial" w:cs="Arial"/>
          <w:sz w:val="24"/>
          <w:szCs w:val="24"/>
        </w:rPr>
      </w:pPr>
      <w:r w:rsidRPr="006F1096">
        <w:rPr>
          <w:rFonts w:ascii="Arial" w:eastAsia="Times New Roman" w:hAnsi="Arial" w:cs="Arial"/>
          <w:b/>
          <w:bCs/>
          <w:sz w:val="24"/>
          <w:szCs w:val="24"/>
        </w:rPr>
        <w:t>IV -</w:t>
      </w:r>
      <w:r w:rsidRPr="006F1096">
        <w:rPr>
          <w:rFonts w:ascii="Arial" w:eastAsia="Times New Roman" w:hAnsi="Arial" w:cs="Arial"/>
          <w:sz w:val="24"/>
          <w:szCs w:val="24"/>
        </w:rPr>
        <w:t xml:space="preserve"> Os que tiverem suas contas relativas ao exercício de cargos ou funções públicas rejeitadas por irregularidade insanável que configure ato doloso de improbidade administrativa, e por decisão irrecorrível do órgão competente, salvo se esta houver sido suspensa ou anulada pelo Poder Judiciário, aplicando-se o </w:t>
      </w:r>
      <w:r w:rsidRPr="00A9441F">
        <w:rPr>
          <w:rFonts w:ascii="Arial" w:eastAsia="Times New Roman" w:hAnsi="Arial" w:cs="Arial"/>
          <w:sz w:val="24"/>
          <w:szCs w:val="24"/>
        </w:rPr>
        <w:t xml:space="preserve">disposto no </w:t>
      </w:r>
      <w:hyperlink r:id="rId8" w:anchor="art71" w:history="1">
        <w:r w:rsidRPr="00A9441F">
          <w:rPr>
            <w:rStyle w:val="Hyperlink"/>
            <w:rFonts w:ascii="Arial" w:eastAsia="Times New Roman" w:hAnsi="Arial" w:cs="Arial"/>
            <w:color w:val="auto"/>
            <w:sz w:val="24"/>
            <w:szCs w:val="24"/>
            <w:u w:val="none"/>
          </w:rPr>
          <w:t>inciso II do art. 71 da Constituição Federal</w:t>
        </w:r>
      </w:hyperlink>
      <w:r w:rsidRPr="00A9441F">
        <w:rPr>
          <w:rFonts w:ascii="Arial" w:eastAsia="Times New Roman" w:hAnsi="Arial" w:cs="Arial"/>
          <w:sz w:val="24"/>
          <w:szCs w:val="24"/>
        </w:rPr>
        <w:t>, a todos os ordenadores de despesa, sem exclusão de mandatários que houverem agido nessa condição, de</w:t>
      </w:r>
      <w:r w:rsidRPr="006F1096">
        <w:rPr>
          <w:rFonts w:ascii="Arial" w:eastAsia="Times New Roman" w:hAnsi="Arial" w:cs="Arial"/>
          <w:sz w:val="24"/>
          <w:szCs w:val="24"/>
        </w:rPr>
        <w:t>sde a decisão até o transcurso do pr</w:t>
      </w:r>
      <w:r w:rsidR="00DB576D">
        <w:rPr>
          <w:rFonts w:ascii="Arial" w:eastAsia="Times New Roman" w:hAnsi="Arial" w:cs="Arial"/>
          <w:sz w:val="24"/>
          <w:szCs w:val="24"/>
        </w:rPr>
        <w:t xml:space="preserve">azo de </w:t>
      </w:r>
      <w:proofErr w:type="gramStart"/>
      <w:r w:rsidR="00DB576D">
        <w:rPr>
          <w:rFonts w:ascii="Arial" w:eastAsia="Times New Roman" w:hAnsi="Arial" w:cs="Arial"/>
          <w:sz w:val="24"/>
          <w:szCs w:val="24"/>
        </w:rPr>
        <w:t>8</w:t>
      </w:r>
      <w:proofErr w:type="gramEnd"/>
      <w:r w:rsidR="00DB576D">
        <w:rPr>
          <w:rFonts w:ascii="Arial" w:eastAsia="Times New Roman" w:hAnsi="Arial" w:cs="Arial"/>
          <w:sz w:val="24"/>
          <w:szCs w:val="24"/>
        </w:rPr>
        <w:t xml:space="preserve"> anos;</w:t>
      </w:r>
    </w:p>
    <w:p w:rsidR="00DB576D" w:rsidRDefault="00DB576D" w:rsidP="006F1096">
      <w:pPr>
        <w:spacing w:after="0" w:line="240" w:lineRule="auto"/>
        <w:jc w:val="both"/>
        <w:rPr>
          <w:rFonts w:ascii="Arial" w:eastAsia="Times New Roman" w:hAnsi="Arial" w:cs="Arial"/>
          <w:b/>
          <w:bCs/>
          <w:sz w:val="24"/>
          <w:szCs w:val="24"/>
        </w:rPr>
      </w:pPr>
    </w:p>
    <w:p w:rsidR="006F1096" w:rsidRDefault="00F55FE9" w:rsidP="006F1096">
      <w:pPr>
        <w:spacing w:after="0" w:line="240" w:lineRule="auto"/>
        <w:jc w:val="both"/>
        <w:rPr>
          <w:rFonts w:ascii="Arial" w:eastAsia="Times New Roman" w:hAnsi="Arial" w:cs="Arial"/>
          <w:sz w:val="24"/>
          <w:szCs w:val="24"/>
        </w:rPr>
      </w:pPr>
      <w:r w:rsidRPr="006F1096">
        <w:rPr>
          <w:rFonts w:ascii="Arial" w:eastAsia="Times New Roman" w:hAnsi="Arial" w:cs="Arial"/>
          <w:b/>
          <w:bCs/>
          <w:sz w:val="24"/>
          <w:szCs w:val="24"/>
        </w:rPr>
        <w:t>V -</w:t>
      </w:r>
      <w:r w:rsidRPr="006F1096">
        <w:rPr>
          <w:rFonts w:ascii="Arial" w:eastAsia="Times New Roman" w:hAnsi="Arial" w:cs="Arial"/>
          <w:sz w:val="24"/>
          <w:szCs w:val="24"/>
        </w:rPr>
        <w:t xml:space="preserve"> Os detentores de cargo na Administração Pública Direta ou indireta que beneficiarem a si ou a terceiros, pelo abuso do poder econômico ou político, que forem condenados em decisão transitada em julgado ou proferida por órgão judicial colegiado, desde a decisão até o</w:t>
      </w:r>
      <w:r w:rsidR="00DB576D">
        <w:rPr>
          <w:rFonts w:ascii="Arial" w:eastAsia="Times New Roman" w:hAnsi="Arial" w:cs="Arial"/>
          <w:sz w:val="24"/>
          <w:szCs w:val="24"/>
        </w:rPr>
        <w:t xml:space="preserve"> transcurso do prazo de </w:t>
      </w:r>
      <w:proofErr w:type="gramStart"/>
      <w:r w:rsidR="00DB576D">
        <w:rPr>
          <w:rFonts w:ascii="Arial" w:eastAsia="Times New Roman" w:hAnsi="Arial" w:cs="Arial"/>
          <w:sz w:val="24"/>
          <w:szCs w:val="24"/>
        </w:rPr>
        <w:t>8</w:t>
      </w:r>
      <w:proofErr w:type="gramEnd"/>
      <w:r w:rsidR="00DB576D">
        <w:rPr>
          <w:rFonts w:ascii="Arial" w:eastAsia="Times New Roman" w:hAnsi="Arial" w:cs="Arial"/>
          <w:sz w:val="24"/>
          <w:szCs w:val="24"/>
        </w:rPr>
        <w:t xml:space="preserve"> anos;</w:t>
      </w:r>
    </w:p>
    <w:p w:rsidR="00DB576D" w:rsidRDefault="00DB576D" w:rsidP="006F1096">
      <w:pPr>
        <w:spacing w:after="0" w:line="240" w:lineRule="auto"/>
        <w:jc w:val="both"/>
        <w:rPr>
          <w:rFonts w:ascii="Arial" w:eastAsia="Times New Roman" w:hAnsi="Arial" w:cs="Arial"/>
          <w:b/>
          <w:bCs/>
          <w:sz w:val="24"/>
          <w:szCs w:val="24"/>
        </w:rPr>
      </w:pPr>
    </w:p>
    <w:p w:rsidR="006F1096" w:rsidRDefault="00F55FE9" w:rsidP="006F1096">
      <w:pPr>
        <w:spacing w:after="0" w:line="240" w:lineRule="auto"/>
        <w:jc w:val="both"/>
        <w:rPr>
          <w:rFonts w:ascii="Arial" w:eastAsia="Times New Roman" w:hAnsi="Arial" w:cs="Arial"/>
          <w:b/>
          <w:bCs/>
          <w:sz w:val="24"/>
          <w:szCs w:val="24"/>
        </w:rPr>
      </w:pPr>
      <w:r w:rsidRPr="006F1096">
        <w:rPr>
          <w:rFonts w:ascii="Arial" w:eastAsia="Times New Roman" w:hAnsi="Arial" w:cs="Arial"/>
          <w:b/>
          <w:bCs/>
          <w:sz w:val="24"/>
          <w:szCs w:val="24"/>
        </w:rPr>
        <w:t>VI -</w:t>
      </w:r>
      <w:r w:rsidRPr="006F1096">
        <w:rPr>
          <w:rFonts w:ascii="Arial" w:eastAsia="Times New Roman" w:hAnsi="Arial" w:cs="Arial"/>
          <w:sz w:val="24"/>
          <w:szCs w:val="24"/>
        </w:rPr>
        <w:t xml:space="preserve"> Os que forem condenados, em decisão transitada em julgado ou proferida por órgão colegiado da Justiça Eleitoral, por corrupção eleitoral, por captação ilícita de sufrágio, por doação, captação ou gastos ilícitos de recursos de campanha ou por conduta vedada aos agentes públicos em campanhas eleitorais que impliquem cassação do registro ou do diploma, desde a decisão até o transcurso do prazo de </w:t>
      </w:r>
      <w:proofErr w:type="gramStart"/>
      <w:r w:rsidRPr="006F1096">
        <w:rPr>
          <w:rFonts w:ascii="Arial" w:eastAsia="Times New Roman" w:hAnsi="Arial" w:cs="Arial"/>
          <w:sz w:val="24"/>
          <w:szCs w:val="24"/>
        </w:rPr>
        <w:t>8</w:t>
      </w:r>
      <w:proofErr w:type="gramEnd"/>
      <w:r w:rsidRPr="006F1096">
        <w:rPr>
          <w:rFonts w:ascii="Arial" w:eastAsia="Times New Roman" w:hAnsi="Arial" w:cs="Arial"/>
          <w:sz w:val="24"/>
          <w:szCs w:val="24"/>
        </w:rPr>
        <w:t xml:space="preserve"> anos;</w:t>
      </w:r>
      <w:r w:rsidRPr="006F1096">
        <w:rPr>
          <w:rFonts w:ascii="Arial" w:eastAsia="Times New Roman" w:hAnsi="Arial" w:cs="Arial"/>
          <w:sz w:val="24"/>
          <w:szCs w:val="24"/>
        </w:rPr>
        <w:br/>
      </w:r>
    </w:p>
    <w:p w:rsidR="00DB576D" w:rsidRDefault="00F55FE9" w:rsidP="006F1096">
      <w:pPr>
        <w:spacing w:after="0" w:line="240" w:lineRule="auto"/>
        <w:jc w:val="both"/>
        <w:rPr>
          <w:rFonts w:ascii="Arial" w:eastAsia="Times New Roman" w:hAnsi="Arial" w:cs="Arial"/>
          <w:sz w:val="24"/>
          <w:szCs w:val="24"/>
        </w:rPr>
      </w:pPr>
      <w:r w:rsidRPr="006F1096">
        <w:rPr>
          <w:rFonts w:ascii="Arial" w:eastAsia="Times New Roman" w:hAnsi="Arial" w:cs="Arial"/>
          <w:b/>
          <w:bCs/>
          <w:sz w:val="24"/>
          <w:szCs w:val="24"/>
        </w:rPr>
        <w:t>VII -</w:t>
      </w:r>
      <w:r w:rsidRPr="006F1096">
        <w:rPr>
          <w:rFonts w:ascii="Arial" w:eastAsia="Times New Roman" w:hAnsi="Arial" w:cs="Arial"/>
          <w:sz w:val="24"/>
          <w:szCs w:val="24"/>
        </w:rPr>
        <w:t xml:space="preserve"> Os que forem condenados à suspensão dos direitos políticos, em decisão transitada em julgado ou proferida por órgão judicial colegiada por ato doloso de improbidade administrativa que importe lesão ao patrimônio público e enriquecimento ilícito, desde a condenação ou o trânsito em julgado até o transcurso do prazo de </w:t>
      </w:r>
      <w:proofErr w:type="gramStart"/>
      <w:r w:rsidRPr="006F1096">
        <w:rPr>
          <w:rFonts w:ascii="Arial" w:eastAsia="Times New Roman" w:hAnsi="Arial" w:cs="Arial"/>
          <w:sz w:val="24"/>
          <w:szCs w:val="24"/>
        </w:rPr>
        <w:t>8</w:t>
      </w:r>
      <w:proofErr w:type="gramEnd"/>
      <w:r w:rsidRPr="006F1096">
        <w:rPr>
          <w:rFonts w:ascii="Arial" w:eastAsia="Times New Roman" w:hAnsi="Arial" w:cs="Arial"/>
          <w:sz w:val="24"/>
          <w:szCs w:val="24"/>
        </w:rPr>
        <w:t xml:space="preserve"> a</w:t>
      </w:r>
      <w:r w:rsidR="00DB576D">
        <w:rPr>
          <w:rFonts w:ascii="Arial" w:eastAsia="Times New Roman" w:hAnsi="Arial" w:cs="Arial"/>
          <w:sz w:val="24"/>
          <w:szCs w:val="24"/>
        </w:rPr>
        <w:t>nos após o cumprimento da pena;</w:t>
      </w:r>
    </w:p>
    <w:p w:rsidR="00DB576D" w:rsidRPr="00DB576D" w:rsidRDefault="00DB576D" w:rsidP="006F1096">
      <w:pPr>
        <w:spacing w:after="0" w:line="240" w:lineRule="auto"/>
        <w:jc w:val="both"/>
        <w:rPr>
          <w:rFonts w:ascii="Arial" w:eastAsia="Times New Roman" w:hAnsi="Arial" w:cs="Arial"/>
          <w:sz w:val="24"/>
          <w:szCs w:val="24"/>
        </w:rPr>
      </w:pPr>
    </w:p>
    <w:p w:rsidR="006F1096" w:rsidRDefault="00F55FE9" w:rsidP="006F1096">
      <w:pPr>
        <w:spacing w:after="0" w:line="240" w:lineRule="auto"/>
        <w:jc w:val="both"/>
        <w:rPr>
          <w:rFonts w:ascii="Arial" w:eastAsia="Times New Roman" w:hAnsi="Arial" w:cs="Arial"/>
          <w:sz w:val="24"/>
          <w:szCs w:val="24"/>
        </w:rPr>
      </w:pPr>
      <w:r w:rsidRPr="006F1096">
        <w:rPr>
          <w:rFonts w:ascii="Arial" w:eastAsia="Times New Roman" w:hAnsi="Arial" w:cs="Arial"/>
          <w:b/>
          <w:bCs/>
          <w:sz w:val="24"/>
          <w:szCs w:val="24"/>
        </w:rPr>
        <w:t>VIII -</w:t>
      </w:r>
      <w:r w:rsidRPr="006F1096">
        <w:rPr>
          <w:rFonts w:ascii="Arial" w:eastAsia="Times New Roman" w:hAnsi="Arial" w:cs="Arial"/>
          <w:sz w:val="24"/>
          <w:szCs w:val="24"/>
        </w:rPr>
        <w:t xml:space="preserve"> Os que forem excluídos do exercício da profissão, por decisão sancionatória do órgão profissional competente, em decorrência de infração ético-profissional, pelo prazo de </w:t>
      </w:r>
      <w:proofErr w:type="gramStart"/>
      <w:r w:rsidRPr="006F1096">
        <w:rPr>
          <w:rFonts w:ascii="Arial" w:eastAsia="Times New Roman" w:hAnsi="Arial" w:cs="Arial"/>
          <w:sz w:val="24"/>
          <w:szCs w:val="24"/>
        </w:rPr>
        <w:t>8</w:t>
      </w:r>
      <w:proofErr w:type="gramEnd"/>
      <w:r w:rsidRPr="006F1096">
        <w:rPr>
          <w:rFonts w:ascii="Arial" w:eastAsia="Times New Roman" w:hAnsi="Arial" w:cs="Arial"/>
          <w:sz w:val="24"/>
          <w:szCs w:val="24"/>
        </w:rPr>
        <w:t xml:space="preserve"> anos, salvo se o ato houver sido anulado ou </w:t>
      </w:r>
      <w:r w:rsidR="00DB576D">
        <w:rPr>
          <w:rFonts w:ascii="Arial" w:eastAsia="Times New Roman" w:hAnsi="Arial" w:cs="Arial"/>
          <w:sz w:val="24"/>
          <w:szCs w:val="24"/>
        </w:rPr>
        <w:t>suspenso pelo Poder Judiciário;</w:t>
      </w:r>
    </w:p>
    <w:p w:rsidR="00DB576D" w:rsidRDefault="00DB576D" w:rsidP="006F1096">
      <w:pPr>
        <w:spacing w:after="0" w:line="240" w:lineRule="auto"/>
        <w:jc w:val="both"/>
        <w:rPr>
          <w:rFonts w:ascii="Arial" w:eastAsia="Times New Roman" w:hAnsi="Arial" w:cs="Arial"/>
          <w:b/>
          <w:bCs/>
          <w:sz w:val="24"/>
          <w:szCs w:val="24"/>
        </w:rPr>
      </w:pPr>
    </w:p>
    <w:p w:rsidR="00DB576D" w:rsidRDefault="00F55FE9" w:rsidP="006F1096">
      <w:pPr>
        <w:spacing w:after="0" w:line="240" w:lineRule="auto"/>
        <w:jc w:val="both"/>
        <w:rPr>
          <w:rFonts w:ascii="Arial" w:eastAsia="Times New Roman" w:hAnsi="Arial" w:cs="Arial"/>
          <w:sz w:val="24"/>
          <w:szCs w:val="24"/>
        </w:rPr>
      </w:pPr>
      <w:r w:rsidRPr="006F1096">
        <w:rPr>
          <w:rFonts w:ascii="Arial" w:eastAsia="Times New Roman" w:hAnsi="Arial" w:cs="Arial"/>
          <w:b/>
          <w:bCs/>
          <w:sz w:val="24"/>
          <w:szCs w:val="24"/>
        </w:rPr>
        <w:t>IX -</w:t>
      </w:r>
      <w:r w:rsidRPr="006F1096">
        <w:rPr>
          <w:rFonts w:ascii="Arial" w:eastAsia="Times New Roman" w:hAnsi="Arial" w:cs="Arial"/>
          <w:sz w:val="24"/>
          <w:szCs w:val="24"/>
        </w:rPr>
        <w:t xml:space="preserve"> Os que forem demitidos do serviço público em decorrência de processo administrativo ou judicial, pelo prazo de </w:t>
      </w:r>
      <w:proofErr w:type="gramStart"/>
      <w:r w:rsidRPr="006F1096">
        <w:rPr>
          <w:rFonts w:ascii="Arial" w:eastAsia="Times New Roman" w:hAnsi="Arial" w:cs="Arial"/>
          <w:sz w:val="24"/>
          <w:szCs w:val="24"/>
        </w:rPr>
        <w:t>8</w:t>
      </w:r>
      <w:proofErr w:type="gramEnd"/>
      <w:r w:rsidRPr="006F1096">
        <w:rPr>
          <w:rFonts w:ascii="Arial" w:eastAsia="Times New Roman" w:hAnsi="Arial" w:cs="Arial"/>
          <w:sz w:val="24"/>
          <w:szCs w:val="24"/>
        </w:rPr>
        <w:t xml:space="preserve"> anos, contado da decisão, salvo se o ato houver sido suspenso ou</w:t>
      </w:r>
      <w:r w:rsidR="00DB576D">
        <w:rPr>
          <w:rFonts w:ascii="Arial" w:eastAsia="Times New Roman" w:hAnsi="Arial" w:cs="Arial"/>
          <w:sz w:val="24"/>
          <w:szCs w:val="24"/>
        </w:rPr>
        <w:t xml:space="preserve"> anulado pelo Poder Judiciário. </w:t>
      </w:r>
    </w:p>
    <w:p w:rsidR="00DB576D" w:rsidRDefault="00DB576D" w:rsidP="006F1096">
      <w:pPr>
        <w:spacing w:after="0" w:line="240" w:lineRule="auto"/>
        <w:jc w:val="both"/>
        <w:rPr>
          <w:rFonts w:ascii="Arial" w:eastAsia="Times New Roman" w:hAnsi="Arial" w:cs="Arial"/>
          <w:b/>
          <w:bCs/>
          <w:sz w:val="24"/>
          <w:szCs w:val="24"/>
        </w:rPr>
      </w:pPr>
    </w:p>
    <w:p w:rsidR="00DB576D" w:rsidRDefault="00F55FE9" w:rsidP="006F1096">
      <w:pPr>
        <w:spacing w:after="0" w:line="240" w:lineRule="auto"/>
        <w:jc w:val="both"/>
        <w:rPr>
          <w:rFonts w:ascii="Arial" w:eastAsia="Times New Roman" w:hAnsi="Arial" w:cs="Arial"/>
          <w:sz w:val="24"/>
          <w:szCs w:val="24"/>
        </w:rPr>
      </w:pPr>
      <w:r w:rsidRPr="006F1096">
        <w:rPr>
          <w:rFonts w:ascii="Arial" w:eastAsia="Times New Roman" w:hAnsi="Arial" w:cs="Arial"/>
          <w:b/>
          <w:bCs/>
          <w:sz w:val="24"/>
          <w:szCs w:val="24"/>
        </w:rPr>
        <w:t>X -</w:t>
      </w:r>
      <w:r w:rsidRPr="006F1096">
        <w:rPr>
          <w:rFonts w:ascii="Arial" w:eastAsia="Times New Roman" w:hAnsi="Arial" w:cs="Arial"/>
          <w:sz w:val="24"/>
          <w:szCs w:val="24"/>
        </w:rPr>
        <w:t xml:space="preserve"> Aquele que for sócio de empresa que mantenha contrato de forma dire</w:t>
      </w:r>
      <w:r w:rsidR="00A110FC">
        <w:rPr>
          <w:rFonts w:ascii="Arial" w:eastAsia="Times New Roman" w:hAnsi="Arial" w:cs="Arial"/>
          <w:sz w:val="24"/>
          <w:szCs w:val="24"/>
        </w:rPr>
        <w:t>ta com o Município de Gramado</w:t>
      </w:r>
      <w:r w:rsidR="00E0367C">
        <w:rPr>
          <w:rFonts w:ascii="Arial" w:eastAsia="Times New Roman" w:hAnsi="Arial" w:cs="Arial"/>
          <w:sz w:val="24"/>
          <w:szCs w:val="24"/>
        </w:rPr>
        <w:t xml:space="preserve">, salvo quando o contrato obedecer a cláusulas uniformes; </w:t>
      </w:r>
    </w:p>
    <w:p w:rsidR="00DB576D" w:rsidRPr="00DB576D" w:rsidRDefault="00DB576D" w:rsidP="006F1096">
      <w:pPr>
        <w:spacing w:after="0" w:line="240" w:lineRule="auto"/>
        <w:jc w:val="both"/>
        <w:rPr>
          <w:rFonts w:ascii="Arial" w:eastAsia="Times New Roman" w:hAnsi="Arial" w:cs="Arial"/>
          <w:sz w:val="24"/>
          <w:szCs w:val="24"/>
        </w:rPr>
      </w:pPr>
    </w:p>
    <w:p w:rsidR="006F1096" w:rsidRDefault="00F55FE9" w:rsidP="006F1096">
      <w:pPr>
        <w:spacing w:after="0" w:line="240" w:lineRule="auto"/>
        <w:jc w:val="both"/>
        <w:rPr>
          <w:rFonts w:ascii="Arial" w:eastAsia="Times New Roman" w:hAnsi="Arial" w:cs="Arial"/>
          <w:sz w:val="24"/>
          <w:szCs w:val="24"/>
        </w:rPr>
      </w:pPr>
      <w:r w:rsidRPr="006F1096">
        <w:rPr>
          <w:rFonts w:ascii="Arial" w:eastAsia="Times New Roman" w:hAnsi="Arial" w:cs="Arial"/>
          <w:b/>
          <w:bCs/>
          <w:sz w:val="24"/>
          <w:szCs w:val="24"/>
        </w:rPr>
        <w:t>XI -</w:t>
      </w:r>
      <w:r w:rsidRPr="006F1096">
        <w:rPr>
          <w:rFonts w:ascii="Arial" w:eastAsia="Times New Roman" w:hAnsi="Arial" w:cs="Arial"/>
          <w:sz w:val="24"/>
          <w:szCs w:val="24"/>
        </w:rPr>
        <w:t xml:space="preserve"> Aquele que for sócio proprietário de empresa que tenha alguma restrição</w:t>
      </w:r>
      <w:r w:rsidR="00E0367C">
        <w:rPr>
          <w:rFonts w:ascii="Arial" w:eastAsia="Times New Roman" w:hAnsi="Arial" w:cs="Arial"/>
          <w:sz w:val="24"/>
          <w:szCs w:val="24"/>
        </w:rPr>
        <w:t xml:space="preserve"> oriunda de fraude em Licitação;</w:t>
      </w:r>
    </w:p>
    <w:p w:rsidR="00DB576D" w:rsidRDefault="00DB576D" w:rsidP="006F1096">
      <w:pPr>
        <w:spacing w:after="0" w:line="240" w:lineRule="auto"/>
        <w:jc w:val="both"/>
        <w:rPr>
          <w:rFonts w:ascii="Arial" w:eastAsia="Times New Roman" w:hAnsi="Arial" w:cs="Arial"/>
          <w:sz w:val="24"/>
          <w:szCs w:val="24"/>
        </w:rPr>
      </w:pPr>
    </w:p>
    <w:p w:rsidR="006F1096" w:rsidRDefault="00BD3876" w:rsidP="006F1096">
      <w:pPr>
        <w:spacing w:after="0" w:line="240" w:lineRule="auto"/>
        <w:jc w:val="both"/>
        <w:rPr>
          <w:rFonts w:ascii="Arial" w:eastAsia="Times New Roman" w:hAnsi="Arial" w:cs="Arial"/>
          <w:sz w:val="24"/>
          <w:szCs w:val="24"/>
        </w:rPr>
      </w:pPr>
      <w:r>
        <w:rPr>
          <w:rFonts w:ascii="Arial" w:eastAsia="Times New Roman" w:hAnsi="Arial" w:cs="Arial"/>
          <w:b/>
          <w:bCs/>
          <w:sz w:val="24"/>
          <w:szCs w:val="24"/>
        </w:rPr>
        <w:lastRenderedPageBreak/>
        <w:t>§</w:t>
      </w:r>
      <w:r w:rsidR="00F55FE9" w:rsidRPr="006F1096">
        <w:rPr>
          <w:rFonts w:ascii="Arial" w:eastAsia="Times New Roman" w:hAnsi="Arial" w:cs="Arial"/>
          <w:b/>
          <w:bCs/>
          <w:sz w:val="24"/>
          <w:szCs w:val="24"/>
        </w:rPr>
        <w:t>1º</w:t>
      </w:r>
      <w:r>
        <w:rPr>
          <w:rFonts w:ascii="Arial" w:eastAsia="Times New Roman" w:hAnsi="Arial" w:cs="Arial"/>
          <w:sz w:val="24"/>
          <w:szCs w:val="24"/>
        </w:rPr>
        <w:t xml:space="preserve"> </w:t>
      </w:r>
      <w:r w:rsidR="00F55FE9" w:rsidRPr="006F1096">
        <w:rPr>
          <w:rFonts w:ascii="Arial" w:eastAsia="Times New Roman" w:hAnsi="Arial" w:cs="Arial"/>
          <w:sz w:val="24"/>
          <w:szCs w:val="24"/>
        </w:rPr>
        <w:t xml:space="preserve">Entende-se por contrato de forma direta, o servidor público que é sócio proprietário de empresa que </w:t>
      </w:r>
      <w:proofErr w:type="gramStart"/>
      <w:r w:rsidR="00F55FE9" w:rsidRPr="006F1096">
        <w:rPr>
          <w:rFonts w:ascii="Arial" w:eastAsia="Times New Roman" w:hAnsi="Arial" w:cs="Arial"/>
          <w:sz w:val="24"/>
          <w:szCs w:val="24"/>
        </w:rPr>
        <w:t>preste serviços</w:t>
      </w:r>
      <w:proofErr w:type="gramEnd"/>
      <w:r w:rsidR="00F55FE9" w:rsidRPr="006F1096">
        <w:rPr>
          <w:rFonts w:ascii="Arial" w:eastAsia="Times New Roman" w:hAnsi="Arial" w:cs="Arial"/>
          <w:sz w:val="24"/>
          <w:szCs w:val="24"/>
        </w:rPr>
        <w:t xml:space="preserve"> ou realize venda: para a administração Pública Municipal </w:t>
      </w:r>
      <w:r w:rsidR="002C5DF9">
        <w:rPr>
          <w:rFonts w:ascii="Arial" w:eastAsia="Times New Roman" w:hAnsi="Arial" w:cs="Arial"/>
          <w:sz w:val="24"/>
          <w:szCs w:val="24"/>
        </w:rPr>
        <w:t>de Gramado</w:t>
      </w:r>
      <w:r w:rsidR="00F55FE9" w:rsidRPr="006F1096">
        <w:rPr>
          <w:rFonts w:ascii="Arial" w:eastAsia="Times New Roman" w:hAnsi="Arial" w:cs="Arial"/>
          <w:sz w:val="24"/>
          <w:szCs w:val="24"/>
        </w:rPr>
        <w:t>.</w:t>
      </w:r>
      <w:bookmarkStart w:id="0" w:name="a2"/>
      <w:bookmarkEnd w:id="0"/>
    </w:p>
    <w:p w:rsidR="00DB576D" w:rsidRDefault="00DB576D" w:rsidP="006F1096">
      <w:pPr>
        <w:spacing w:after="0" w:line="240" w:lineRule="auto"/>
        <w:jc w:val="both"/>
        <w:rPr>
          <w:rFonts w:ascii="Arial" w:eastAsia="Times New Roman" w:hAnsi="Arial" w:cs="Arial"/>
          <w:b/>
          <w:bCs/>
          <w:sz w:val="24"/>
          <w:szCs w:val="24"/>
        </w:rPr>
      </w:pPr>
    </w:p>
    <w:p w:rsidR="006F1096" w:rsidRDefault="00F55FE9" w:rsidP="00DB576D">
      <w:pPr>
        <w:spacing w:after="0" w:line="240" w:lineRule="auto"/>
        <w:jc w:val="both"/>
        <w:rPr>
          <w:rFonts w:ascii="Arial" w:eastAsia="Times New Roman" w:hAnsi="Arial" w:cs="Arial"/>
          <w:sz w:val="24"/>
          <w:szCs w:val="24"/>
        </w:rPr>
      </w:pPr>
      <w:r w:rsidRPr="006F1096">
        <w:rPr>
          <w:rFonts w:ascii="Arial" w:eastAsia="Times New Roman" w:hAnsi="Arial" w:cs="Arial"/>
          <w:b/>
          <w:bCs/>
          <w:sz w:val="24"/>
          <w:szCs w:val="24"/>
        </w:rPr>
        <w:t>Art. 2º</w:t>
      </w:r>
      <w:r w:rsidR="00DB576D">
        <w:rPr>
          <w:rFonts w:ascii="Arial" w:eastAsia="Times New Roman" w:hAnsi="Arial" w:cs="Arial"/>
          <w:sz w:val="24"/>
          <w:szCs w:val="24"/>
        </w:rPr>
        <w:t xml:space="preserve"> </w:t>
      </w:r>
      <w:r w:rsidRPr="006F1096">
        <w:rPr>
          <w:rFonts w:ascii="Arial" w:eastAsia="Times New Roman" w:hAnsi="Arial" w:cs="Arial"/>
          <w:sz w:val="24"/>
          <w:szCs w:val="24"/>
        </w:rPr>
        <w:t>Todos os atos efetuados em desobediência às vedações previstas nesta Lei serão considerados nulos a partir de sua vigência, resp</w:t>
      </w:r>
      <w:r w:rsidR="00DB576D">
        <w:rPr>
          <w:rFonts w:ascii="Arial" w:eastAsia="Times New Roman" w:hAnsi="Arial" w:cs="Arial"/>
          <w:sz w:val="24"/>
          <w:szCs w:val="24"/>
        </w:rPr>
        <w:t xml:space="preserve">ondendo o Prefeito por crime de Improbidade </w:t>
      </w:r>
      <w:r w:rsidRPr="006F1096">
        <w:rPr>
          <w:rFonts w:ascii="Arial" w:eastAsia="Times New Roman" w:hAnsi="Arial" w:cs="Arial"/>
          <w:sz w:val="24"/>
          <w:szCs w:val="24"/>
        </w:rPr>
        <w:t>Administrativa.</w:t>
      </w:r>
      <w:bookmarkStart w:id="1" w:name="a3"/>
      <w:bookmarkEnd w:id="1"/>
      <w:r w:rsidR="00DB576D">
        <w:rPr>
          <w:rFonts w:ascii="Arial" w:eastAsia="Times New Roman" w:hAnsi="Arial" w:cs="Arial"/>
          <w:sz w:val="24"/>
          <w:szCs w:val="24"/>
        </w:rPr>
        <w:t xml:space="preserve"> </w:t>
      </w:r>
    </w:p>
    <w:p w:rsidR="00DB576D" w:rsidRDefault="00DB576D" w:rsidP="00DB576D">
      <w:pPr>
        <w:spacing w:after="0" w:line="240" w:lineRule="auto"/>
        <w:jc w:val="both"/>
        <w:rPr>
          <w:rFonts w:ascii="Arial" w:eastAsia="Times New Roman" w:hAnsi="Arial" w:cs="Arial"/>
          <w:b/>
          <w:bCs/>
          <w:sz w:val="24"/>
          <w:szCs w:val="24"/>
        </w:rPr>
      </w:pPr>
    </w:p>
    <w:p w:rsidR="00DB576D" w:rsidRDefault="00F55FE9" w:rsidP="006F1096">
      <w:pPr>
        <w:spacing w:after="0" w:line="240" w:lineRule="auto"/>
        <w:jc w:val="both"/>
        <w:rPr>
          <w:rFonts w:ascii="Arial" w:eastAsia="Times New Roman" w:hAnsi="Arial" w:cs="Arial"/>
          <w:sz w:val="24"/>
          <w:szCs w:val="24"/>
        </w:rPr>
      </w:pPr>
      <w:r w:rsidRPr="006F1096">
        <w:rPr>
          <w:rFonts w:ascii="Arial" w:eastAsia="Times New Roman" w:hAnsi="Arial" w:cs="Arial"/>
          <w:b/>
          <w:bCs/>
          <w:sz w:val="24"/>
          <w:szCs w:val="24"/>
        </w:rPr>
        <w:t>Art. 3º</w:t>
      </w:r>
      <w:r w:rsidR="00DB576D">
        <w:rPr>
          <w:rFonts w:ascii="Arial" w:eastAsia="Times New Roman" w:hAnsi="Arial" w:cs="Arial"/>
          <w:sz w:val="24"/>
          <w:szCs w:val="24"/>
        </w:rPr>
        <w:t xml:space="preserve"> </w:t>
      </w:r>
      <w:r w:rsidRPr="006F1096">
        <w:rPr>
          <w:rFonts w:ascii="Arial" w:eastAsia="Times New Roman" w:hAnsi="Arial" w:cs="Arial"/>
          <w:sz w:val="24"/>
          <w:szCs w:val="24"/>
        </w:rPr>
        <w:t>O Prefeito Municipal</w:t>
      </w:r>
      <w:r w:rsidR="00E0367C">
        <w:rPr>
          <w:rFonts w:ascii="Arial" w:eastAsia="Times New Roman" w:hAnsi="Arial" w:cs="Arial"/>
          <w:sz w:val="24"/>
          <w:szCs w:val="24"/>
        </w:rPr>
        <w:t xml:space="preserve"> e o Presidente da Câmara de Vereadores</w:t>
      </w:r>
      <w:r w:rsidRPr="006F1096">
        <w:rPr>
          <w:rFonts w:ascii="Arial" w:eastAsia="Times New Roman" w:hAnsi="Arial" w:cs="Arial"/>
          <w:sz w:val="24"/>
          <w:szCs w:val="24"/>
        </w:rPr>
        <w:t>, dentro do prazo de noventa dias contados da</w:t>
      </w:r>
      <w:r w:rsidR="00E0367C">
        <w:rPr>
          <w:rFonts w:ascii="Arial" w:eastAsia="Times New Roman" w:hAnsi="Arial" w:cs="Arial"/>
          <w:sz w:val="24"/>
          <w:szCs w:val="24"/>
        </w:rPr>
        <w:t xml:space="preserve"> publicação desta Lei, promoveram</w:t>
      </w:r>
      <w:r w:rsidRPr="006F1096">
        <w:rPr>
          <w:rFonts w:ascii="Arial" w:eastAsia="Times New Roman" w:hAnsi="Arial" w:cs="Arial"/>
          <w:sz w:val="24"/>
          <w:szCs w:val="24"/>
        </w:rPr>
        <w:t xml:space="preserve"> a exoneração dos atuais ocupantes de cargos de provimento em comissão, enquadrados nas vedações previstas nesta Lei.</w:t>
      </w:r>
      <w:bookmarkStart w:id="2" w:name="a4"/>
      <w:bookmarkEnd w:id="2"/>
    </w:p>
    <w:p w:rsidR="00DB576D" w:rsidRDefault="00DB576D" w:rsidP="006F1096">
      <w:pPr>
        <w:spacing w:after="0" w:line="240" w:lineRule="auto"/>
        <w:jc w:val="both"/>
        <w:rPr>
          <w:rFonts w:ascii="Arial" w:eastAsia="Times New Roman" w:hAnsi="Arial" w:cs="Arial"/>
          <w:sz w:val="24"/>
          <w:szCs w:val="24"/>
        </w:rPr>
      </w:pPr>
    </w:p>
    <w:p w:rsidR="00F55FE9" w:rsidRPr="006F1096" w:rsidRDefault="00F55FE9" w:rsidP="006F1096">
      <w:pPr>
        <w:spacing w:after="0" w:line="240" w:lineRule="auto"/>
        <w:jc w:val="both"/>
        <w:rPr>
          <w:rFonts w:ascii="Arial" w:eastAsia="Times New Roman" w:hAnsi="Arial" w:cs="Arial"/>
          <w:sz w:val="24"/>
          <w:szCs w:val="24"/>
        </w:rPr>
      </w:pPr>
      <w:r w:rsidRPr="006F1096">
        <w:rPr>
          <w:rFonts w:ascii="Arial" w:eastAsia="Times New Roman" w:hAnsi="Arial" w:cs="Arial"/>
          <w:b/>
          <w:bCs/>
          <w:sz w:val="24"/>
          <w:szCs w:val="24"/>
        </w:rPr>
        <w:t>Art. 4º</w:t>
      </w:r>
      <w:r w:rsidR="00DB576D">
        <w:rPr>
          <w:rFonts w:ascii="Arial" w:eastAsia="Times New Roman" w:hAnsi="Arial" w:cs="Arial"/>
          <w:sz w:val="24"/>
          <w:szCs w:val="24"/>
        </w:rPr>
        <w:t xml:space="preserve"> </w:t>
      </w:r>
      <w:r w:rsidRPr="006F1096">
        <w:rPr>
          <w:rFonts w:ascii="Arial" w:eastAsia="Times New Roman" w:hAnsi="Arial" w:cs="Arial"/>
          <w:sz w:val="24"/>
          <w:szCs w:val="24"/>
        </w:rPr>
        <w:t>Esta Lei entra em vigor na data de sua publicação.</w:t>
      </w:r>
    </w:p>
    <w:p w:rsidR="00F55FE9" w:rsidRPr="00F55FE9" w:rsidRDefault="00F55FE9" w:rsidP="00F55FE9">
      <w:pPr>
        <w:spacing w:line="360" w:lineRule="auto"/>
        <w:ind w:firstLine="708"/>
        <w:jc w:val="both"/>
        <w:rPr>
          <w:rFonts w:ascii="Arial" w:hAnsi="Arial" w:cs="Arial"/>
          <w:color w:val="000000" w:themeColor="text1"/>
          <w:sz w:val="24"/>
          <w:szCs w:val="24"/>
          <w:shd w:val="clear" w:color="auto" w:fill="FFFFFF"/>
        </w:rPr>
      </w:pPr>
    </w:p>
    <w:p w:rsidR="00953B2A" w:rsidRPr="00F55FE9" w:rsidRDefault="00E0367C" w:rsidP="006F1096">
      <w:pPr>
        <w:spacing w:line="360" w:lineRule="auto"/>
        <w:ind w:firstLine="708"/>
        <w:jc w:val="cente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Câmara Municipal de Gramado, </w:t>
      </w:r>
      <w:r w:rsidR="00454A58">
        <w:rPr>
          <w:rFonts w:ascii="Arial" w:hAnsi="Arial" w:cs="Arial"/>
          <w:color w:val="000000" w:themeColor="text1"/>
          <w:sz w:val="24"/>
          <w:szCs w:val="24"/>
          <w:shd w:val="clear" w:color="auto" w:fill="FFFFFF"/>
        </w:rPr>
        <w:t xml:space="preserve">01 de Fevereiro </w:t>
      </w:r>
      <w:bookmarkStart w:id="3" w:name="_GoBack"/>
      <w:bookmarkEnd w:id="3"/>
      <w:r w:rsidR="00F55FE9" w:rsidRPr="00F55FE9">
        <w:rPr>
          <w:rFonts w:ascii="Arial" w:hAnsi="Arial" w:cs="Arial"/>
          <w:color w:val="000000" w:themeColor="text1"/>
          <w:sz w:val="24"/>
          <w:szCs w:val="24"/>
          <w:shd w:val="clear" w:color="auto" w:fill="FFFFFF"/>
        </w:rPr>
        <w:t>de 2018</w:t>
      </w:r>
      <w:r w:rsidR="00953B2A" w:rsidRPr="00F55FE9">
        <w:rPr>
          <w:rFonts w:ascii="Arial" w:hAnsi="Arial" w:cs="Arial"/>
          <w:color w:val="000000" w:themeColor="text1"/>
          <w:sz w:val="24"/>
          <w:szCs w:val="24"/>
          <w:shd w:val="clear" w:color="auto" w:fill="FFFFFF"/>
        </w:rPr>
        <w:t>.</w:t>
      </w:r>
    </w:p>
    <w:p w:rsidR="00953B2A" w:rsidRPr="00F55FE9" w:rsidRDefault="00953B2A" w:rsidP="00F55FE9">
      <w:pPr>
        <w:spacing w:line="360" w:lineRule="auto"/>
        <w:ind w:firstLine="708"/>
        <w:jc w:val="both"/>
        <w:rPr>
          <w:rFonts w:ascii="Arial" w:hAnsi="Arial" w:cs="Arial"/>
          <w:color w:val="000000" w:themeColor="text1"/>
          <w:sz w:val="24"/>
          <w:szCs w:val="24"/>
          <w:shd w:val="clear" w:color="auto" w:fill="FFFFFF"/>
        </w:rPr>
      </w:pPr>
    </w:p>
    <w:p w:rsidR="00953B2A" w:rsidRPr="00F55FE9" w:rsidRDefault="00953B2A" w:rsidP="00A9441F">
      <w:pPr>
        <w:spacing w:line="360" w:lineRule="auto"/>
        <w:ind w:firstLine="708"/>
        <w:jc w:val="both"/>
        <w:rPr>
          <w:rFonts w:ascii="Arial" w:hAnsi="Arial" w:cs="Arial"/>
          <w:b/>
          <w:color w:val="000000" w:themeColor="text1"/>
          <w:sz w:val="24"/>
          <w:szCs w:val="24"/>
          <w:shd w:val="clear" w:color="auto" w:fill="FFFFFF"/>
        </w:rPr>
      </w:pPr>
      <w:r w:rsidRPr="00F55FE9">
        <w:rPr>
          <w:rFonts w:ascii="Arial" w:hAnsi="Arial" w:cs="Arial"/>
          <w:color w:val="000000" w:themeColor="text1"/>
          <w:sz w:val="24"/>
          <w:szCs w:val="24"/>
          <w:shd w:val="clear" w:color="auto" w:fill="FFFFFF"/>
        </w:rPr>
        <w:tab/>
      </w:r>
      <w:r w:rsidRPr="00F55FE9">
        <w:rPr>
          <w:rFonts w:ascii="Arial" w:hAnsi="Arial" w:cs="Arial"/>
          <w:color w:val="000000" w:themeColor="text1"/>
          <w:sz w:val="24"/>
          <w:szCs w:val="24"/>
          <w:shd w:val="clear" w:color="auto" w:fill="FFFFFF"/>
        </w:rPr>
        <w:tab/>
      </w:r>
      <w:r w:rsidRPr="00F55FE9">
        <w:rPr>
          <w:rFonts w:ascii="Arial" w:hAnsi="Arial" w:cs="Arial"/>
          <w:color w:val="000000" w:themeColor="text1"/>
          <w:sz w:val="24"/>
          <w:szCs w:val="24"/>
          <w:shd w:val="clear" w:color="auto" w:fill="FFFFFF"/>
        </w:rPr>
        <w:tab/>
        <w:t xml:space="preserve">      _______________________</w:t>
      </w:r>
      <w:r w:rsidRPr="00F55FE9">
        <w:rPr>
          <w:rFonts w:ascii="Arial" w:hAnsi="Arial" w:cs="Arial"/>
          <w:color w:val="000000" w:themeColor="text1"/>
          <w:sz w:val="24"/>
          <w:szCs w:val="24"/>
          <w:shd w:val="clear" w:color="auto" w:fill="FFFFFF"/>
        </w:rPr>
        <w:tab/>
      </w:r>
      <w:r w:rsidRPr="00F55FE9">
        <w:rPr>
          <w:rFonts w:ascii="Arial" w:hAnsi="Arial" w:cs="Arial"/>
          <w:color w:val="000000" w:themeColor="text1"/>
          <w:sz w:val="24"/>
          <w:szCs w:val="24"/>
          <w:shd w:val="clear" w:color="auto" w:fill="FFFFFF"/>
        </w:rPr>
        <w:tab/>
      </w:r>
      <w:r w:rsidRPr="00F55FE9">
        <w:rPr>
          <w:rFonts w:ascii="Arial" w:hAnsi="Arial" w:cs="Arial"/>
          <w:color w:val="000000" w:themeColor="text1"/>
          <w:sz w:val="24"/>
          <w:szCs w:val="24"/>
          <w:shd w:val="clear" w:color="auto" w:fill="FFFFFF"/>
        </w:rPr>
        <w:tab/>
      </w:r>
      <w:r w:rsidRPr="00F55FE9">
        <w:rPr>
          <w:rFonts w:ascii="Arial" w:hAnsi="Arial" w:cs="Arial"/>
          <w:color w:val="000000" w:themeColor="text1"/>
          <w:sz w:val="24"/>
          <w:szCs w:val="24"/>
          <w:shd w:val="clear" w:color="auto" w:fill="FFFFFF"/>
        </w:rPr>
        <w:tab/>
      </w:r>
      <w:r w:rsidRPr="00F55FE9">
        <w:rPr>
          <w:rFonts w:ascii="Arial" w:hAnsi="Arial" w:cs="Arial"/>
          <w:color w:val="000000" w:themeColor="text1"/>
          <w:sz w:val="24"/>
          <w:szCs w:val="24"/>
          <w:shd w:val="clear" w:color="auto" w:fill="FFFFFF"/>
        </w:rPr>
        <w:tab/>
      </w:r>
      <w:r w:rsidRPr="00F55FE9">
        <w:rPr>
          <w:rFonts w:ascii="Arial" w:hAnsi="Arial" w:cs="Arial"/>
          <w:color w:val="000000" w:themeColor="text1"/>
          <w:sz w:val="24"/>
          <w:szCs w:val="24"/>
          <w:shd w:val="clear" w:color="auto" w:fill="FFFFFF"/>
        </w:rPr>
        <w:tab/>
      </w:r>
      <w:r w:rsidRPr="00F55FE9">
        <w:rPr>
          <w:rFonts w:ascii="Arial" w:hAnsi="Arial" w:cs="Arial"/>
          <w:color w:val="000000" w:themeColor="text1"/>
          <w:sz w:val="24"/>
          <w:szCs w:val="24"/>
          <w:shd w:val="clear" w:color="auto" w:fill="FFFFFF"/>
        </w:rPr>
        <w:tab/>
      </w:r>
      <w:r w:rsidRPr="00F55FE9">
        <w:rPr>
          <w:rFonts w:ascii="Arial" w:hAnsi="Arial" w:cs="Arial"/>
          <w:color w:val="000000" w:themeColor="text1"/>
          <w:sz w:val="24"/>
          <w:szCs w:val="24"/>
          <w:shd w:val="clear" w:color="auto" w:fill="FFFFFF"/>
        </w:rPr>
        <w:tab/>
      </w:r>
      <w:r w:rsidRPr="00F55FE9">
        <w:rPr>
          <w:rFonts w:ascii="Arial" w:hAnsi="Arial" w:cs="Arial"/>
          <w:color w:val="000000" w:themeColor="text1"/>
          <w:sz w:val="24"/>
          <w:szCs w:val="24"/>
          <w:shd w:val="clear" w:color="auto" w:fill="FFFFFF"/>
        </w:rPr>
        <w:tab/>
      </w:r>
      <w:r w:rsidR="00A9441F">
        <w:rPr>
          <w:rFonts w:ascii="Arial" w:hAnsi="Arial" w:cs="Arial"/>
          <w:color w:val="000000" w:themeColor="text1"/>
          <w:sz w:val="24"/>
          <w:szCs w:val="24"/>
          <w:shd w:val="clear" w:color="auto" w:fill="FFFFFF"/>
        </w:rPr>
        <w:t xml:space="preserve">       </w:t>
      </w:r>
      <w:r w:rsidR="00F55FE9" w:rsidRPr="00F55FE9">
        <w:rPr>
          <w:rFonts w:ascii="Arial" w:hAnsi="Arial" w:cs="Arial"/>
          <w:color w:val="000000" w:themeColor="text1"/>
          <w:sz w:val="24"/>
          <w:szCs w:val="24"/>
          <w:shd w:val="clear" w:color="auto" w:fill="FFFFFF"/>
        </w:rPr>
        <w:t>Dr. Ubiratã</w:t>
      </w:r>
      <w:r w:rsidRPr="00F55FE9">
        <w:rPr>
          <w:rFonts w:ascii="Arial" w:hAnsi="Arial" w:cs="Arial"/>
          <w:color w:val="000000" w:themeColor="text1"/>
          <w:sz w:val="24"/>
          <w:szCs w:val="24"/>
          <w:shd w:val="clear" w:color="auto" w:fill="FFFFFF"/>
        </w:rPr>
        <w:tab/>
      </w:r>
      <w:r w:rsidRPr="00F55FE9">
        <w:rPr>
          <w:rFonts w:ascii="Arial" w:hAnsi="Arial" w:cs="Arial"/>
          <w:color w:val="000000" w:themeColor="text1"/>
          <w:sz w:val="24"/>
          <w:szCs w:val="24"/>
          <w:shd w:val="clear" w:color="auto" w:fill="FFFFFF"/>
        </w:rPr>
        <w:tab/>
      </w:r>
      <w:r w:rsidRPr="00F55FE9">
        <w:rPr>
          <w:rFonts w:ascii="Arial" w:hAnsi="Arial" w:cs="Arial"/>
          <w:color w:val="000000" w:themeColor="text1"/>
          <w:sz w:val="24"/>
          <w:szCs w:val="24"/>
          <w:shd w:val="clear" w:color="auto" w:fill="FFFFFF"/>
        </w:rPr>
        <w:tab/>
      </w:r>
      <w:r w:rsidRPr="00F55FE9">
        <w:rPr>
          <w:rFonts w:ascii="Arial" w:hAnsi="Arial" w:cs="Arial"/>
          <w:color w:val="000000" w:themeColor="text1"/>
          <w:sz w:val="24"/>
          <w:szCs w:val="24"/>
          <w:shd w:val="clear" w:color="auto" w:fill="FFFFFF"/>
        </w:rPr>
        <w:tab/>
      </w:r>
      <w:r w:rsidRPr="00F55FE9">
        <w:rPr>
          <w:rFonts w:ascii="Arial" w:hAnsi="Arial" w:cs="Arial"/>
          <w:color w:val="000000" w:themeColor="text1"/>
          <w:sz w:val="24"/>
          <w:szCs w:val="24"/>
          <w:shd w:val="clear" w:color="auto" w:fill="FFFFFF"/>
        </w:rPr>
        <w:tab/>
      </w:r>
      <w:r w:rsidRPr="00F55FE9">
        <w:rPr>
          <w:rFonts w:ascii="Arial" w:hAnsi="Arial" w:cs="Arial"/>
          <w:color w:val="000000" w:themeColor="text1"/>
          <w:sz w:val="24"/>
          <w:szCs w:val="24"/>
          <w:shd w:val="clear" w:color="auto" w:fill="FFFFFF"/>
        </w:rPr>
        <w:tab/>
      </w:r>
      <w:r w:rsidRPr="00F55FE9">
        <w:rPr>
          <w:rFonts w:ascii="Arial" w:hAnsi="Arial" w:cs="Arial"/>
          <w:color w:val="000000" w:themeColor="text1"/>
          <w:sz w:val="24"/>
          <w:szCs w:val="24"/>
          <w:shd w:val="clear" w:color="auto" w:fill="FFFFFF"/>
        </w:rPr>
        <w:tab/>
      </w:r>
      <w:r w:rsidRPr="00F55FE9">
        <w:rPr>
          <w:rFonts w:ascii="Arial" w:hAnsi="Arial" w:cs="Arial"/>
          <w:color w:val="000000" w:themeColor="text1"/>
          <w:sz w:val="24"/>
          <w:szCs w:val="24"/>
          <w:shd w:val="clear" w:color="auto" w:fill="FFFFFF"/>
        </w:rPr>
        <w:tab/>
      </w:r>
      <w:r w:rsidRPr="00F55FE9">
        <w:rPr>
          <w:rFonts w:ascii="Arial" w:hAnsi="Arial" w:cs="Arial"/>
          <w:color w:val="000000" w:themeColor="text1"/>
          <w:sz w:val="24"/>
          <w:szCs w:val="24"/>
          <w:shd w:val="clear" w:color="auto" w:fill="FFFFFF"/>
        </w:rPr>
        <w:tab/>
        <w:t xml:space="preserve">    </w:t>
      </w:r>
      <w:r w:rsidR="00A9441F">
        <w:rPr>
          <w:rFonts w:ascii="Arial" w:hAnsi="Arial" w:cs="Arial"/>
          <w:color w:val="000000" w:themeColor="text1"/>
          <w:sz w:val="24"/>
          <w:szCs w:val="24"/>
          <w:shd w:val="clear" w:color="auto" w:fill="FFFFFF"/>
        </w:rPr>
        <w:t xml:space="preserve">          </w:t>
      </w:r>
      <w:r w:rsidRPr="00F55FE9">
        <w:rPr>
          <w:rFonts w:ascii="Arial" w:hAnsi="Arial" w:cs="Arial"/>
          <w:color w:val="000000" w:themeColor="text1"/>
          <w:sz w:val="24"/>
          <w:szCs w:val="24"/>
          <w:shd w:val="clear" w:color="auto" w:fill="FFFFFF"/>
        </w:rPr>
        <w:t xml:space="preserve">  </w:t>
      </w:r>
      <w:r w:rsidR="00F55FE9" w:rsidRPr="00F55FE9">
        <w:rPr>
          <w:rFonts w:ascii="Arial" w:hAnsi="Arial" w:cs="Arial"/>
          <w:b/>
          <w:color w:val="000000" w:themeColor="text1"/>
          <w:sz w:val="24"/>
          <w:szCs w:val="24"/>
          <w:shd w:val="clear" w:color="auto" w:fill="FFFFFF"/>
        </w:rPr>
        <w:t>Vereador PP</w:t>
      </w:r>
    </w:p>
    <w:p w:rsidR="000D2AAA" w:rsidRPr="00F55FE9" w:rsidRDefault="000D2AAA" w:rsidP="00F55FE9">
      <w:pPr>
        <w:spacing w:line="360" w:lineRule="auto"/>
        <w:ind w:firstLine="708"/>
        <w:jc w:val="both"/>
        <w:rPr>
          <w:rFonts w:ascii="Arial" w:hAnsi="Arial" w:cs="Arial"/>
          <w:color w:val="000000" w:themeColor="text1"/>
          <w:sz w:val="24"/>
          <w:szCs w:val="24"/>
          <w:shd w:val="clear" w:color="auto" w:fill="FFFFFF"/>
        </w:rPr>
      </w:pPr>
    </w:p>
    <w:p w:rsidR="000D2AAA" w:rsidRPr="00F55FE9" w:rsidRDefault="000D2AAA" w:rsidP="00F55FE9">
      <w:pPr>
        <w:spacing w:line="360" w:lineRule="auto"/>
        <w:ind w:firstLine="708"/>
        <w:jc w:val="both"/>
        <w:rPr>
          <w:rFonts w:ascii="Arial" w:hAnsi="Arial" w:cs="Arial"/>
          <w:color w:val="000000" w:themeColor="text1"/>
          <w:sz w:val="24"/>
          <w:szCs w:val="24"/>
          <w:shd w:val="clear" w:color="auto" w:fill="FFFFFF"/>
        </w:rPr>
      </w:pPr>
    </w:p>
    <w:p w:rsidR="004553F9" w:rsidRPr="00F55FE9" w:rsidRDefault="005B10C9" w:rsidP="00F55FE9">
      <w:pPr>
        <w:spacing w:line="360" w:lineRule="auto"/>
        <w:jc w:val="both"/>
        <w:rPr>
          <w:rFonts w:ascii="Arial" w:hAnsi="Arial" w:cs="Arial"/>
          <w:sz w:val="24"/>
          <w:szCs w:val="24"/>
        </w:rPr>
      </w:pPr>
      <w:r w:rsidRPr="00F55FE9">
        <w:rPr>
          <w:rFonts w:ascii="Arial" w:hAnsi="Arial" w:cs="Arial"/>
          <w:sz w:val="24"/>
          <w:szCs w:val="24"/>
        </w:rPr>
        <w:tab/>
      </w:r>
      <w:r w:rsidR="00AF1C4B" w:rsidRPr="00F55FE9">
        <w:rPr>
          <w:rFonts w:ascii="Arial" w:hAnsi="Arial" w:cs="Arial"/>
          <w:sz w:val="24"/>
          <w:szCs w:val="24"/>
        </w:rPr>
        <w:tab/>
      </w:r>
    </w:p>
    <w:sectPr w:rsidR="004553F9" w:rsidRPr="00F55FE9" w:rsidSect="00F33D04">
      <w:headerReference w:type="default" r:id="rId9"/>
      <w:footerReference w:type="default" r:id="rId10"/>
      <w:pgSz w:w="11906" w:h="16838"/>
      <w:pgMar w:top="1134" w:right="1418" w:bottom="1134" w:left="1418"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7F2" w:rsidRDefault="008607F2" w:rsidP="00E87D4A">
      <w:pPr>
        <w:spacing w:after="0" w:line="240" w:lineRule="auto"/>
      </w:pPr>
      <w:r>
        <w:separator/>
      </w:r>
    </w:p>
  </w:endnote>
  <w:endnote w:type="continuationSeparator" w:id="0">
    <w:p w:rsidR="008607F2" w:rsidRDefault="008607F2"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93" w:rsidRDefault="00FF1693" w:rsidP="00BB2345">
    <w:pPr>
      <w:pStyle w:val="Rodap"/>
      <w:ind w:left="-1134"/>
      <w:jc w:val="right"/>
    </w:pPr>
    <w:r>
      <w:rPr>
        <w:noProof/>
        <w:lang w:eastAsia="pt-BR"/>
      </w:rPr>
      <w:drawing>
        <wp:inline distT="0" distB="0" distL="0" distR="0" wp14:anchorId="7B188DEE" wp14:editId="7809D6D9">
          <wp:extent cx="6834791" cy="923290"/>
          <wp:effectExtent l="0" t="0" r="4445"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B466FD" w:rsidRDefault="00B466FD"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7F2" w:rsidRDefault="008607F2" w:rsidP="00E87D4A">
      <w:pPr>
        <w:spacing w:after="0" w:line="240" w:lineRule="auto"/>
      </w:pPr>
      <w:r>
        <w:separator/>
      </w:r>
    </w:p>
  </w:footnote>
  <w:footnote w:type="continuationSeparator" w:id="0">
    <w:p w:rsidR="008607F2" w:rsidRDefault="008607F2"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D4A" w:rsidRPr="00E87D4A" w:rsidRDefault="00E87D4A" w:rsidP="00BB2345">
    <w:pPr>
      <w:pStyle w:val="Cabealho"/>
      <w:ind w:left="-1134"/>
    </w:pPr>
    <w:r>
      <w:rPr>
        <w:noProof/>
        <w:lang w:eastAsia="pt-BR"/>
      </w:rPr>
      <w:drawing>
        <wp:inline distT="0" distB="0" distL="0" distR="0" wp14:anchorId="0C6B7CB4" wp14:editId="129BB918">
          <wp:extent cx="6843113" cy="775335"/>
          <wp:effectExtent l="0" t="0" r="0" b="571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7346645" cy="83238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A2B7C"/>
    <w:rsid w:val="000D2AAA"/>
    <w:rsid w:val="000D3E16"/>
    <w:rsid w:val="000E7A7F"/>
    <w:rsid w:val="00125ECC"/>
    <w:rsid w:val="001E74BB"/>
    <w:rsid w:val="002227D0"/>
    <w:rsid w:val="00241611"/>
    <w:rsid w:val="002B2740"/>
    <w:rsid w:val="002C1B0B"/>
    <w:rsid w:val="002C5DF9"/>
    <w:rsid w:val="0032562D"/>
    <w:rsid w:val="003913F0"/>
    <w:rsid w:val="003B086B"/>
    <w:rsid w:val="003E7FDD"/>
    <w:rsid w:val="003F48A4"/>
    <w:rsid w:val="00454A58"/>
    <w:rsid w:val="004553F9"/>
    <w:rsid w:val="004A7A7B"/>
    <w:rsid w:val="00512689"/>
    <w:rsid w:val="0053496C"/>
    <w:rsid w:val="00576B28"/>
    <w:rsid w:val="005B10C9"/>
    <w:rsid w:val="006510C5"/>
    <w:rsid w:val="006722BB"/>
    <w:rsid w:val="006A1C1A"/>
    <w:rsid w:val="006A651E"/>
    <w:rsid w:val="006F1096"/>
    <w:rsid w:val="00727A80"/>
    <w:rsid w:val="007D3D28"/>
    <w:rsid w:val="008412C7"/>
    <w:rsid w:val="008607F2"/>
    <w:rsid w:val="0089147A"/>
    <w:rsid w:val="008C4DF5"/>
    <w:rsid w:val="008F0853"/>
    <w:rsid w:val="00921A7E"/>
    <w:rsid w:val="00953B2A"/>
    <w:rsid w:val="009A3C5B"/>
    <w:rsid w:val="009B4E64"/>
    <w:rsid w:val="009C1E7B"/>
    <w:rsid w:val="00A0704F"/>
    <w:rsid w:val="00A110FC"/>
    <w:rsid w:val="00A90B79"/>
    <w:rsid w:val="00A9441F"/>
    <w:rsid w:val="00AF1C4B"/>
    <w:rsid w:val="00B0410E"/>
    <w:rsid w:val="00B16729"/>
    <w:rsid w:val="00B466FD"/>
    <w:rsid w:val="00B54AF1"/>
    <w:rsid w:val="00B73364"/>
    <w:rsid w:val="00BB104F"/>
    <w:rsid w:val="00BB2345"/>
    <w:rsid w:val="00BD3876"/>
    <w:rsid w:val="00BF347F"/>
    <w:rsid w:val="00C33CDB"/>
    <w:rsid w:val="00CA5FC9"/>
    <w:rsid w:val="00CD6496"/>
    <w:rsid w:val="00CD6E6E"/>
    <w:rsid w:val="00D112B9"/>
    <w:rsid w:val="00D7003B"/>
    <w:rsid w:val="00DB576D"/>
    <w:rsid w:val="00DE73CE"/>
    <w:rsid w:val="00E0367C"/>
    <w:rsid w:val="00E16882"/>
    <w:rsid w:val="00E25066"/>
    <w:rsid w:val="00E76B67"/>
    <w:rsid w:val="00E87D4A"/>
    <w:rsid w:val="00EA77A1"/>
    <w:rsid w:val="00EC6D39"/>
    <w:rsid w:val="00F26D92"/>
    <w:rsid w:val="00F33D04"/>
    <w:rsid w:val="00F444F6"/>
    <w:rsid w:val="00F450CC"/>
    <w:rsid w:val="00F55FE9"/>
    <w:rsid w:val="00F944B8"/>
    <w:rsid w:val="00FA651D"/>
    <w:rsid w:val="00FC5096"/>
    <w:rsid w:val="00FF1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SemEspaamento">
    <w:name w:val="No Spacing"/>
    <w:uiPriority w:val="1"/>
    <w:qFormat/>
    <w:rsid w:val="00B16729"/>
    <w:pPr>
      <w:spacing w:after="0" w:line="240" w:lineRule="auto"/>
    </w:pPr>
    <w:rPr>
      <w:rFonts w:eastAsiaTheme="minorEastAsia" w:cs="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SemEspaamento">
    <w:name w:val="No Spacing"/>
    <w:uiPriority w:val="1"/>
    <w:qFormat/>
    <w:rsid w:val="00B16729"/>
    <w:pPr>
      <w:spacing w:after="0" w:line="240" w:lineRule="auto"/>
    </w:pPr>
    <w:rPr>
      <w:rFonts w:eastAsiaTheme="minorEastAsia"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5C8C8-28F5-4459-8F2F-4DF161444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5</Pages>
  <Words>1405</Words>
  <Characters>7593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Karine</cp:lastModifiedBy>
  <cp:revision>18</cp:revision>
  <cp:lastPrinted>2017-11-23T16:30:00Z</cp:lastPrinted>
  <dcterms:created xsi:type="dcterms:W3CDTF">2017-11-24T12:22:00Z</dcterms:created>
  <dcterms:modified xsi:type="dcterms:W3CDTF">2018-02-01T16:03:00Z</dcterms:modified>
</cp:coreProperties>
</file>