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6F" w:rsidRPr="00DF6F43" w:rsidRDefault="00D22C6F" w:rsidP="005833F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6F43">
        <w:rPr>
          <w:rFonts w:ascii="Arial" w:hAnsi="Arial" w:cs="Arial"/>
          <w:b/>
          <w:bCs/>
          <w:sz w:val="24"/>
          <w:szCs w:val="24"/>
          <w:shd w:val="clear" w:color="auto" w:fill="FFFFFF"/>
        </w:rPr>
        <w:t>PROJETO DE RESOLUÇÃO</w:t>
      </w:r>
      <w:proofErr w:type="gramStart"/>
      <w:r w:rsidR="00A31F6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6878BE" w:rsidRPr="00DF6F4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gramEnd"/>
      <w:r w:rsidR="00A31F60">
        <w:rPr>
          <w:rFonts w:ascii="Arial" w:hAnsi="Arial" w:cs="Arial"/>
          <w:b/>
          <w:bCs/>
          <w:sz w:val="24"/>
          <w:szCs w:val="24"/>
          <w:shd w:val="clear" w:color="auto" w:fill="FFFFFF"/>
        </w:rPr>
        <w:t>_____</w:t>
      </w:r>
      <w:r w:rsidR="006878BE" w:rsidRPr="00DF6F43">
        <w:rPr>
          <w:rFonts w:ascii="Arial" w:hAnsi="Arial" w:cs="Arial"/>
          <w:b/>
          <w:bCs/>
          <w:sz w:val="24"/>
          <w:szCs w:val="24"/>
          <w:shd w:val="clear" w:color="auto" w:fill="FFFFFF"/>
        </w:rPr>
        <w:t>/2017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290548" w:rsidRPr="00DF6F43" w:rsidTr="00D22C6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2C6F" w:rsidRPr="00DF6F43" w:rsidRDefault="00D22C6F" w:rsidP="005833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548" w:rsidRPr="00DF6F43" w:rsidTr="00D22C6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2C6F" w:rsidRPr="00DF6F43" w:rsidRDefault="00D22C6F" w:rsidP="005833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7B80" w:rsidRPr="00DF6F43" w:rsidRDefault="00F37B80" w:rsidP="005833FC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878BE" w:rsidRPr="00DF6F43" w:rsidRDefault="00D22C6F" w:rsidP="005833FC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6F43">
        <w:rPr>
          <w:rFonts w:ascii="Arial" w:hAnsi="Arial" w:cs="Arial"/>
          <w:sz w:val="24"/>
          <w:szCs w:val="24"/>
        </w:rPr>
        <w:t>Senhor Presidente:</w:t>
      </w:r>
    </w:p>
    <w:p w:rsidR="00D22C6F" w:rsidRPr="00DF6F43" w:rsidRDefault="00D22C6F" w:rsidP="005833FC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6F43">
        <w:rPr>
          <w:rFonts w:ascii="Arial" w:hAnsi="Arial" w:cs="Arial"/>
          <w:sz w:val="24"/>
          <w:szCs w:val="24"/>
        </w:rPr>
        <w:t>Senhores Vereadores:</w:t>
      </w:r>
    </w:p>
    <w:p w:rsidR="00DF6F43" w:rsidRPr="00DF6F43" w:rsidRDefault="00DF6F43" w:rsidP="00DF6F43">
      <w:pPr>
        <w:shd w:val="clear" w:color="auto" w:fill="FFFFFF"/>
        <w:spacing w:before="100" w:beforeAutospacing="1" w:after="100" w:afterAutospacing="1" w:line="276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6F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Justifica-se a apresentação </w:t>
      </w:r>
      <w:proofErr w:type="gramStart"/>
      <w:r w:rsidRPr="00DF6F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presente</w:t>
      </w:r>
      <w:proofErr w:type="gramEnd"/>
      <w:r w:rsidRPr="00DF6F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resolução, haja vista que em âmbito interno necessitamos de regramento de adiantamento de pequenas despesas, nos moldes exigidos pela contabilidade pública, bem como no intuito de melhorar a organização interna  deste Poder Legislativo.</w:t>
      </w:r>
    </w:p>
    <w:p w:rsidR="00DF6F43" w:rsidRPr="00DF6F43" w:rsidRDefault="00DF6F43" w:rsidP="00DF6F43">
      <w:pPr>
        <w:shd w:val="clear" w:color="auto" w:fill="FFFFFF"/>
        <w:spacing w:before="100" w:beforeAutospacing="1" w:after="100" w:afterAutospacing="1" w:line="276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6F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Sendo assim, conta-se com a aprovação por parte dos nobres colegas </w:t>
      </w:r>
      <w:proofErr w:type="gramStart"/>
      <w:r w:rsidRPr="00DF6F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presente</w:t>
      </w:r>
      <w:proofErr w:type="gramEnd"/>
      <w:r w:rsidRPr="00DF6F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resolução.</w:t>
      </w:r>
    </w:p>
    <w:p w:rsidR="00DF6F43" w:rsidRPr="00DF6F43" w:rsidRDefault="00DF6F43" w:rsidP="00DF6F4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6F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Atenciosamente,</w:t>
      </w:r>
    </w:p>
    <w:p w:rsidR="00D22C6F" w:rsidRPr="00DF6F43" w:rsidRDefault="00907ECD" w:rsidP="005833FC">
      <w:pPr>
        <w:shd w:val="clear" w:color="auto" w:fill="FFFFFF"/>
        <w:spacing w:before="100" w:beforeAutospacing="1" w:after="100" w:afterAutospacing="1" w:line="276" w:lineRule="auto"/>
        <w:ind w:firstLine="1134"/>
        <w:jc w:val="center"/>
        <w:rPr>
          <w:rFonts w:ascii="Arial" w:hAnsi="Arial" w:cs="Arial"/>
          <w:sz w:val="24"/>
          <w:szCs w:val="24"/>
        </w:rPr>
      </w:pPr>
      <w:r w:rsidRPr="00DF6F43">
        <w:rPr>
          <w:rFonts w:ascii="Arial" w:hAnsi="Arial" w:cs="Arial"/>
          <w:sz w:val="24"/>
          <w:szCs w:val="24"/>
        </w:rPr>
        <w:t>Câmara Municipal de Gramado,</w:t>
      </w:r>
      <w:r w:rsidR="00BB4FB0">
        <w:rPr>
          <w:rFonts w:ascii="Arial" w:hAnsi="Arial" w:cs="Arial"/>
          <w:sz w:val="24"/>
          <w:szCs w:val="24"/>
        </w:rPr>
        <w:t xml:space="preserve"> </w:t>
      </w:r>
      <w:r w:rsidR="00A31F60">
        <w:rPr>
          <w:rFonts w:ascii="Arial" w:hAnsi="Arial" w:cs="Arial"/>
          <w:sz w:val="24"/>
          <w:szCs w:val="24"/>
        </w:rPr>
        <w:t>30</w:t>
      </w:r>
      <w:r w:rsidR="00CE6EC7" w:rsidRPr="00DF6F43">
        <w:rPr>
          <w:rFonts w:ascii="Arial" w:hAnsi="Arial" w:cs="Arial"/>
          <w:sz w:val="24"/>
          <w:szCs w:val="24"/>
        </w:rPr>
        <w:t xml:space="preserve"> </w:t>
      </w:r>
      <w:r w:rsidR="00D22C6F" w:rsidRPr="00DF6F43">
        <w:rPr>
          <w:rFonts w:ascii="Arial" w:hAnsi="Arial" w:cs="Arial"/>
          <w:sz w:val="24"/>
          <w:szCs w:val="24"/>
        </w:rPr>
        <w:t xml:space="preserve">de </w:t>
      </w:r>
      <w:r w:rsidR="00BB4FB0">
        <w:rPr>
          <w:rFonts w:ascii="Arial" w:hAnsi="Arial" w:cs="Arial"/>
          <w:sz w:val="24"/>
          <w:szCs w:val="24"/>
        </w:rPr>
        <w:t>outu</w:t>
      </w:r>
      <w:r w:rsidR="00CE6EC7" w:rsidRPr="00DF6F43">
        <w:rPr>
          <w:rFonts w:ascii="Arial" w:hAnsi="Arial" w:cs="Arial"/>
          <w:sz w:val="24"/>
          <w:szCs w:val="24"/>
        </w:rPr>
        <w:t>bro</w:t>
      </w:r>
      <w:r w:rsidR="00D22C6F" w:rsidRPr="00DF6F43">
        <w:rPr>
          <w:rFonts w:ascii="Arial" w:hAnsi="Arial" w:cs="Arial"/>
          <w:sz w:val="24"/>
          <w:szCs w:val="24"/>
        </w:rPr>
        <w:t xml:space="preserve"> de 2017.</w:t>
      </w:r>
    </w:p>
    <w:p w:rsidR="002F6CCE" w:rsidRPr="00DF6F43" w:rsidRDefault="002F6CCE" w:rsidP="005833FC">
      <w:pPr>
        <w:shd w:val="clear" w:color="auto" w:fill="FFFFFF"/>
        <w:spacing w:before="100" w:beforeAutospacing="1" w:after="100" w:afterAutospacing="1" w:line="276" w:lineRule="auto"/>
        <w:ind w:firstLine="1134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1183"/>
        <w:gridCol w:w="2360"/>
        <w:gridCol w:w="1183"/>
        <w:gridCol w:w="2360"/>
      </w:tblGrid>
      <w:tr w:rsidR="00290548" w:rsidRPr="00DF6F43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DF6F43" w:rsidRDefault="00D22C6F" w:rsidP="005833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F6F4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F245830" wp14:editId="60580D9D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DF6F43" w:rsidRDefault="00D22C6F" w:rsidP="005833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F6F4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D0F3AB2" wp14:editId="3C4B7F67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DF6F43" w:rsidRDefault="00D22C6F" w:rsidP="005833FC">
            <w:pPr>
              <w:spacing w:after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DF6F43">
              <w:rPr>
                <w:rFonts w:ascii="Arial" w:hAnsi="Arial" w:cs="Arial"/>
                <w:sz w:val="24"/>
                <w:szCs w:val="24"/>
              </w:rPr>
              <w:t>_________________</w:t>
            </w:r>
            <w:r w:rsidRPr="00DF6F43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DF6F43">
              <w:rPr>
                <w:rFonts w:ascii="Arial" w:hAnsi="Arial" w:cs="Arial"/>
                <w:sz w:val="24"/>
                <w:szCs w:val="24"/>
              </w:rPr>
              <w:t>Luia</w:t>
            </w:r>
            <w:proofErr w:type="spellEnd"/>
            <w:r w:rsidRPr="00DF6F4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F6F43">
              <w:rPr>
                <w:rFonts w:ascii="Arial" w:hAnsi="Arial" w:cs="Arial"/>
                <w:sz w:val="24"/>
                <w:szCs w:val="24"/>
              </w:rPr>
              <w:t>Barbacovi</w:t>
            </w:r>
            <w:proofErr w:type="spellEnd"/>
          </w:p>
          <w:p w:rsidR="00D22C6F" w:rsidRPr="00DF6F43" w:rsidRDefault="00D22C6F" w:rsidP="005833F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6F43">
              <w:rPr>
                <w:rFonts w:ascii="Arial" w:hAnsi="Arial" w:cs="Arial"/>
                <w:b/>
                <w:bCs/>
                <w:sz w:val="24"/>
                <w:szCs w:val="24"/>
              </w:rPr>
              <w:t>Presidente</w:t>
            </w:r>
          </w:p>
          <w:p w:rsidR="002F6CCE" w:rsidRPr="00DF6F43" w:rsidRDefault="002F6CCE" w:rsidP="005833F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274CE" w:rsidRPr="00DF6F43" w:rsidRDefault="008274CE" w:rsidP="005833F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DF6F43" w:rsidRDefault="00D22C6F" w:rsidP="005833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F6F4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76369DC" wp14:editId="7BE0F5C9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DF6F43" w:rsidRDefault="00D22C6F" w:rsidP="005833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F6F4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0420A32" wp14:editId="008DE27B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548" w:rsidRPr="00DF6F43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DF6F43" w:rsidRDefault="00D22C6F" w:rsidP="005833F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43">
              <w:rPr>
                <w:rFonts w:ascii="Arial" w:hAnsi="Arial" w:cs="Arial"/>
                <w:sz w:val="24"/>
                <w:szCs w:val="24"/>
              </w:rPr>
              <w:t>_________________</w:t>
            </w:r>
            <w:r w:rsidRPr="00DF6F43">
              <w:rPr>
                <w:rFonts w:ascii="Arial" w:hAnsi="Arial" w:cs="Arial"/>
                <w:sz w:val="24"/>
                <w:szCs w:val="24"/>
              </w:rPr>
              <w:br/>
              <w:t xml:space="preserve">Everton </w:t>
            </w:r>
            <w:proofErr w:type="spellStart"/>
            <w:r w:rsidRPr="00DF6F43">
              <w:rPr>
                <w:rFonts w:ascii="Arial" w:hAnsi="Arial" w:cs="Arial"/>
                <w:sz w:val="24"/>
                <w:szCs w:val="24"/>
              </w:rPr>
              <w:t>Michaelsen</w:t>
            </w:r>
            <w:proofErr w:type="spellEnd"/>
          </w:p>
          <w:p w:rsidR="00D22C6F" w:rsidRPr="00DF6F43" w:rsidRDefault="00D22C6F" w:rsidP="005833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6F43">
              <w:rPr>
                <w:rFonts w:ascii="Arial" w:hAnsi="Arial" w:cs="Arial"/>
                <w:b/>
                <w:bCs/>
                <w:sz w:val="24"/>
                <w:szCs w:val="24"/>
              </w:rPr>
              <w:t>Vice 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DF6F43" w:rsidRDefault="00D22C6F" w:rsidP="005833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F6F4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E3632A5" wp14:editId="6041C15D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DF6F43" w:rsidRDefault="00D22C6F" w:rsidP="005833F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6F43">
              <w:rPr>
                <w:rFonts w:ascii="Arial" w:hAnsi="Arial" w:cs="Arial"/>
                <w:sz w:val="24"/>
                <w:szCs w:val="24"/>
                <w:lang w:val="en-US"/>
              </w:rPr>
              <w:t>_________________</w:t>
            </w:r>
            <w:r w:rsidRPr="00DF6F43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r w:rsidRPr="00DF6F43">
              <w:rPr>
                <w:rFonts w:ascii="Arial" w:hAnsi="Arial" w:cs="Arial"/>
                <w:sz w:val="24"/>
                <w:szCs w:val="24"/>
                <w:lang w:val="en-US"/>
              </w:rPr>
              <w:t>Rosi</w:t>
            </w:r>
            <w:proofErr w:type="spellEnd"/>
            <w:r w:rsidRPr="00DF6F4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6F43">
              <w:rPr>
                <w:rFonts w:ascii="Arial" w:hAnsi="Arial" w:cs="Arial"/>
                <w:sz w:val="24"/>
                <w:szCs w:val="24"/>
                <w:lang w:val="en-US"/>
              </w:rPr>
              <w:t>Ecker</w:t>
            </w:r>
            <w:proofErr w:type="spellEnd"/>
            <w:r w:rsidRPr="00DF6F43">
              <w:rPr>
                <w:rFonts w:ascii="Arial" w:hAnsi="Arial" w:cs="Arial"/>
                <w:sz w:val="24"/>
                <w:szCs w:val="24"/>
                <w:lang w:val="en-US"/>
              </w:rPr>
              <w:t xml:space="preserve"> Schmitt</w:t>
            </w:r>
          </w:p>
          <w:p w:rsidR="00D22C6F" w:rsidRPr="00DF6F43" w:rsidRDefault="00D22C6F" w:rsidP="005833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F6F4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1ª </w:t>
            </w:r>
            <w:proofErr w:type="spellStart"/>
            <w:r w:rsidRPr="00DF6F4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Secretario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DF6F43" w:rsidRDefault="00D22C6F" w:rsidP="005833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F6F4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A3EEA4" wp14:editId="0D06EBF6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DF6F43" w:rsidRDefault="00D22C6F" w:rsidP="005833F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43">
              <w:rPr>
                <w:rFonts w:ascii="Arial" w:hAnsi="Arial" w:cs="Arial"/>
                <w:sz w:val="24"/>
                <w:szCs w:val="24"/>
              </w:rPr>
              <w:t>_________________</w:t>
            </w:r>
            <w:r w:rsidRPr="00DF6F43">
              <w:rPr>
                <w:rFonts w:ascii="Arial" w:hAnsi="Arial" w:cs="Arial"/>
                <w:sz w:val="24"/>
                <w:szCs w:val="24"/>
              </w:rPr>
              <w:br/>
              <w:t xml:space="preserve">Manu </w:t>
            </w:r>
            <w:proofErr w:type="spellStart"/>
            <w:r w:rsidRPr="00DF6F43">
              <w:rPr>
                <w:rFonts w:ascii="Arial" w:hAnsi="Arial" w:cs="Arial"/>
                <w:sz w:val="24"/>
                <w:szCs w:val="24"/>
              </w:rPr>
              <w:t>Caliari</w:t>
            </w:r>
            <w:proofErr w:type="spellEnd"/>
          </w:p>
          <w:p w:rsidR="00D22C6F" w:rsidRPr="00DF6F43" w:rsidRDefault="00D22C6F" w:rsidP="005833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6F43">
              <w:rPr>
                <w:rFonts w:ascii="Arial" w:hAnsi="Arial" w:cs="Arial"/>
                <w:b/>
                <w:bCs/>
                <w:sz w:val="24"/>
                <w:szCs w:val="24"/>
              </w:rPr>
              <w:t>2ª Secretario</w:t>
            </w:r>
          </w:p>
        </w:tc>
      </w:tr>
      <w:tr w:rsidR="00290548" w:rsidRPr="00DF6F43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DF6F43" w:rsidRDefault="00D22C6F" w:rsidP="005833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DF6F43" w:rsidRDefault="00D22C6F" w:rsidP="005833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DF6F43" w:rsidRDefault="00D22C6F" w:rsidP="005833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DF6F43" w:rsidRDefault="00D22C6F" w:rsidP="005833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DF6F43" w:rsidRDefault="00D22C6F" w:rsidP="005833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2C6F" w:rsidRPr="00DF6F43" w:rsidRDefault="00D22C6F" w:rsidP="005833FC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</w:p>
    <w:p w:rsidR="005833FC" w:rsidRPr="00DF6F43" w:rsidRDefault="005833FC" w:rsidP="005833F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F6F43" w:rsidRDefault="00DF6F43" w:rsidP="005833F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F6F43" w:rsidRPr="00DF6F43" w:rsidRDefault="00DF6F43" w:rsidP="005833F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F6F43" w:rsidRDefault="00DF6F43" w:rsidP="005833F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31F60" w:rsidRPr="00DF6F43" w:rsidRDefault="00A31F60" w:rsidP="005833F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22C6F" w:rsidRPr="00DF6F43" w:rsidRDefault="00D22C6F" w:rsidP="005833FC">
      <w:pPr>
        <w:shd w:val="clear" w:color="auto" w:fill="FFFFFF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6F43">
        <w:rPr>
          <w:rFonts w:ascii="Arial" w:hAnsi="Arial" w:cs="Arial"/>
          <w:b/>
          <w:bCs/>
          <w:sz w:val="24"/>
          <w:szCs w:val="24"/>
        </w:rPr>
        <w:lastRenderedPageBreak/>
        <w:t>PROJETO DE RESOLUÇÃO</w:t>
      </w:r>
      <w:r w:rsidR="008274CE" w:rsidRPr="00DF6F43">
        <w:rPr>
          <w:rFonts w:ascii="Arial" w:hAnsi="Arial" w:cs="Arial"/>
          <w:b/>
          <w:bCs/>
          <w:sz w:val="24"/>
          <w:szCs w:val="24"/>
        </w:rPr>
        <w:t xml:space="preserve"> </w:t>
      </w:r>
      <w:r w:rsidR="00A31F60">
        <w:rPr>
          <w:rFonts w:ascii="Arial" w:hAnsi="Arial" w:cs="Arial"/>
          <w:b/>
          <w:bCs/>
          <w:sz w:val="24"/>
          <w:szCs w:val="24"/>
        </w:rPr>
        <w:t>_____</w:t>
      </w:r>
      <w:r w:rsidR="008274CE" w:rsidRPr="00DF6F43">
        <w:rPr>
          <w:rFonts w:ascii="Arial" w:hAnsi="Arial" w:cs="Arial"/>
          <w:b/>
          <w:bCs/>
          <w:sz w:val="24"/>
          <w:szCs w:val="24"/>
        </w:rPr>
        <w:t>/2017</w:t>
      </w:r>
    </w:p>
    <w:p w:rsidR="00DF6F43" w:rsidRDefault="00DF6F43" w:rsidP="00DF6F43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F6F43" w:rsidRDefault="00DF6F43" w:rsidP="00DF2062">
      <w:pPr>
        <w:shd w:val="clear" w:color="auto" w:fill="FFFFFF"/>
        <w:spacing w:before="100" w:beforeAutospacing="1" w:after="100" w:afterAutospacing="1" w:line="276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6F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1º Fica instituído o regime de adiantamento para despesas da Câmara de Vereadores de Gramado/RS, as quais, pela sua natureza ou urgência, não podem ser normalmente processadas.</w:t>
      </w:r>
    </w:p>
    <w:p w:rsidR="00790342" w:rsidRDefault="00790342" w:rsidP="00DF2062">
      <w:pPr>
        <w:shd w:val="clear" w:color="auto" w:fill="FFFFFF"/>
        <w:spacing w:before="100" w:beforeAutospacing="1" w:after="100" w:afterAutospacing="1" w:line="276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Paragrafo único: As despesas de que trata este artigo, referem-se àquelas empenháveis no elemento de despesa Material de Consumo – 6. 3.3.90.30.0000/0001.0,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Outros Serviços de Terceiros Pessoa Jurídica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10. 3.3.90.39.0000/0001.0 e Outros Serviços de Terceiro Pessoa Física – 9.3.3.90.36.0000/0001.0.</w:t>
      </w:r>
    </w:p>
    <w:p w:rsidR="00CC29D6" w:rsidRDefault="00DF2062" w:rsidP="00DF2062">
      <w:pPr>
        <w:shd w:val="clear" w:color="auto" w:fill="FFFFFF"/>
        <w:spacing w:before="100" w:beforeAutospacing="1" w:after="100" w:afterAutospacing="1" w:line="276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2º </w:t>
      </w:r>
      <w:r w:rsidRPr="00DF2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adiantamento só é permitido nos seguintes casos:</w:t>
      </w:r>
      <w:r w:rsidRPr="00DF2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CC29D6" w:rsidRDefault="00DF2062" w:rsidP="00CC29D6">
      <w:pPr>
        <w:shd w:val="clear" w:color="auto" w:fill="FFFFFF"/>
        <w:spacing w:before="100" w:beforeAutospacing="1" w:after="100" w:afterAutospacing="1" w:line="276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2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a) quando se tratar de serviços extraordinários e urgentes, que não permitam delongas na satisfação das despesas</w:t>
      </w:r>
      <w:r w:rsidR="00CC29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CC29D6" w:rsidRDefault="00DF2062" w:rsidP="00CC29D6">
      <w:pPr>
        <w:shd w:val="clear" w:color="auto" w:fill="FFFFFF"/>
        <w:spacing w:before="100" w:beforeAutospacing="1" w:after="100" w:afterAutospacing="1" w:line="276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2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b) quando se tratar de despesa a ser paga em lugar distante da fonte pagadora;</w:t>
      </w:r>
    </w:p>
    <w:p w:rsidR="00CC29D6" w:rsidRDefault="00DF2062" w:rsidP="00CC29D6">
      <w:pPr>
        <w:shd w:val="clear" w:color="auto" w:fill="FFFFFF"/>
        <w:spacing w:before="100" w:beforeAutospacing="1" w:after="100" w:afterAutospacing="1" w:line="276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2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c) quando se tratar de despesas miúdas e de pronto pagamento, nas diversas unidades orçamentárias;</w:t>
      </w:r>
    </w:p>
    <w:p w:rsidR="00DF2062" w:rsidRDefault="00DF2062" w:rsidP="00CC29D6">
      <w:pPr>
        <w:shd w:val="clear" w:color="auto" w:fill="FFFFFF"/>
        <w:spacing w:before="100" w:beforeAutospacing="1" w:after="100" w:afterAutospacing="1" w:line="276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2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d) quando o adiamento for autorizado em lei.</w:t>
      </w:r>
    </w:p>
    <w:p w:rsidR="00DF2062" w:rsidRPr="00DF6F43" w:rsidRDefault="00DF2062" w:rsidP="00DF2062">
      <w:pPr>
        <w:shd w:val="clear" w:color="auto" w:fill="FFFFFF"/>
        <w:spacing w:before="100" w:beforeAutospacing="1" w:after="100" w:afterAutospacing="1" w:line="276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3º </w:t>
      </w:r>
      <w:r w:rsidRPr="00DF2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requisições de adiantamentos serão expedidas</w:t>
      </w:r>
      <w:r w:rsidR="00CC29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autorizadas</w:t>
      </w:r>
      <w:r w:rsidRPr="00DF2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C29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pelo Presidente da Câmara</w:t>
      </w:r>
      <w:r w:rsidRPr="00DF2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limitadas ao valor máximo de R$ 200,00 (duzentos reais).</w:t>
      </w:r>
    </w:p>
    <w:p w:rsidR="00CC29D6" w:rsidRDefault="00DF2062" w:rsidP="00DF6F43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4º </w:t>
      </w:r>
      <w:r w:rsidRPr="00DF2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requisições de adiantamentos deverão sati</w:t>
      </w:r>
      <w:r w:rsidR="00CC29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sfazer as seguintes condições:</w:t>
      </w:r>
    </w:p>
    <w:p w:rsidR="00CC29D6" w:rsidRDefault="00DF2062" w:rsidP="00CC29D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2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- indicar a soma a adiantar, em algarismos e por extenso, repartição, o cargo e nome do funcionário a quem deve ser feito o adiantamento;</w:t>
      </w:r>
    </w:p>
    <w:p w:rsidR="00CC29D6" w:rsidRDefault="00DF2062" w:rsidP="00CC29D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2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 - indicação do exercício financeiro e dotação orçamentária por onde deve correr a despesa;</w:t>
      </w:r>
    </w:p>
    <w:p w:rsidR="00DF2062" w:rsidRDefault="00DF2062" w:rsidP="00CC29D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2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III - indicação do fim a que se destina o adiantamento e do período de sua aplicação.</w:t>
      </w:r>
      <w:bookmarkStart w:id="0" w:name="artigo_5"/>
    </w:p>
    <w:p w:rsidR="00DF2062" w:rsidRDefault="00DF2062" w:rsidP="00DF2062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206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Art. 5</w:t>
      </w:r>
      <w:bookmarkEnd w:id="0"/>
      <w:r w:rsidRPr="00DF2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º O adiantamento não poderá ser aplicado em despesas estranhas às que figuram na </w:t>
      </w:r>
      <w:proofErr w:type="gramStart"/>
      <w:r w:rsidRPr="00DF2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respectiva requisições</w:t>
      </w:r>
      <w:proofErr w:type="gramEnd"/>
      <w:r w:rsidRPr="00DF2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bookmarkStart w:id="1" w:name="artigo_6"/>
    </w:p>
    <w:p w:rsidR="00DF2062" w:rsidRDefault="00DF2062" w:rsidP="00DF2062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206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Art. 6</w:t>
      </w:r>
      <w:bookmarkEnd w:id="1"/>
      <w:r w:rsidRPr="00DF2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º Para os adiantamentos haverá tantos empenhos quantas forem </w:t>
      </w:r>
      <w:proofErr w:type="gramStart"/>
      <w:r w:rsidRPr="00DF2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</w:t>
      </w:r>
      <w:proofErr w:type="gramEnd"/>
      <w:r w:rsidRPr="00DF2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classificações da despesa.</w:t>
      </w:r>
      <w:bookmarkStart w:id="2" w:name="artigo_7"/>
    </w:p>
    <w:p w:rsidR="00DF2062" w:rsidRDefault="00DF2062" w:rsidP="00DF2062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206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Art. 7</w:t>
      </w:r>
      <w:bookmarkEnd w:id="2"/>
      <w:r w:rsidRPr="00DF2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º Os documentos de comprovação das despesas deverão:</w:t>
      </w:r>
    </w:p>
    <w:p w:rsidR="00DF2062" w:rsidRDefault="00DF2062" w:rsidP="00CC29D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2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- conter data posterior, ou a data do recebimento do adiantamento;</w:t>
      </w:r>
    </w:p>
    <w:p w:rsidR="00DF2062" w:rsidRDefault="00DF2062" w:rsidP="00CC29D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2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 - referir-se a serviços ou fornecimentos do período indicado na requisição do adiantamento;</w:t>
      </w:r>
    </w:p>
    <w:p w:rsidR="00DF2062" w:rsidRDefault="00DF2062" w:rsidP="00CC29D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2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III - ser visados pelo responsável.</w:t>
      </w:r>
    </w:p>
    <w:p w:rsidR="00DF6F43" w:rsidRPr="00DF6F43" w:rsidRDefault="00DF6F43" w:rsidP="00DF6F43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6F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</w:t>
      </w:r>
      <w:r w:rsidR="00DF2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8</w:t>
      </w:r>
      <w:r w:rsidRPr="00DF6F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º O agente público que receber o adiantamento para despesas de que trata esta Resolução, terá o prazo de </w:t>
      </w:r>
      <w:r w:rsidR="007903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</w:t>
      </w:r>
      <w:r w:rsidRPr="00DF6F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 (</w:t>
      </w:r>
      <w:r w:rsidR="007903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</w:t>
      </w:r>
      <w:r w:rsidRPr="00DF6F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enta) dias para a utilização dos recursos, contados a partir da data da concessão e/ou retirada</w:t>
      </w:r>
      <w:r w:rsidR="001E4F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exceto no final do exercício, que a prestação de contas deverá ser encerrada até 30 de dezembro</w:t>
      </w:r>
      <w:r w:rsidRPr="00DF6F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DF6F43" w:rsidRPr="00DF6F43" w:rsidRDefault="00DF6F43" w:rsidP="00DF6F43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6F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1º. O prazo para a prestação de contas pelo servidor será de dois dias após o período de utilização dos recursos e/ou quando do estorno do numerário restante, após o período máximo de prazo previsto para a prestação.</w:t>
      </w:r>
    </w:p>
    <w:p w:rsidR="00DF6F43" w:rsidRPr="00DF6F43" w:rsidRDefault="00DF6F43" w:rsidP="00DF6F43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6F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2º. Um mesmo servidor não poderá ser responsável por mais de dois adiantamentos até a efetiva prestação de contas do primeiro adiantamento recebido.</w:t>
      </w:r>
    </w:p>
    <w:p w:rsidR="00DF6F43" w:rsidRPr="00DF6F43" w:rsidRDefault="00DF6F43" w:rsidP="00DF6F43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6F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</w:t>
      </w:r>
      <w:r w:rsidR="00DF2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</w:t>
      </w:r>
      <w:r w:rsidRPr="00DF6F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º Caberá ao Diretor-Geral ou a</w:t>
      </w:r>
      <w:r w:rsidR="007903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Chefe de Gabinete</w:t>
      </w:r>
      <w:r w:rsidRPr="00DF6F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através de documento hábil, a responsabilidade pela solicitação dos adiantamentos.</w:t>
      </w:r>
    </w:p>
    <w:p w:rsidR="00DF6F43" w:rsidRPr="00DF6F43" w:rsidRDefault="00DF6F43" w:rsidP="00DF6F43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6F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 Art. </w:t>
      </w:r>
      <w:r w:rsidR="00DF20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10.</w:t>
      </w:r>
      <w:r w:rsidRPr="00DF6F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Poder Legislativo regulamentará a prestação de contas, através da adoção de formulários próprios e a documentação a ser apresentada pelo servidor quando da prestação de contas.</w:t>
      </w:r>
    </w:p>
    <w:p w:rsidR="00DF6F43" w:rsidRPr="00DF6F43" w:rsidRDefault="00DF6F43" w:rsidP="00DF6F43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6F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Parágrafo único. Após a prestação de contas </w:t>
      </w:r>
      <w:proofErr w:type="gramStart"/>
      <w:r w:rsidRPr="00DF6F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</w:t>
      </w:r>
      <w:proofErr w:type="gramEnd"/>
      <w:r w:rsidRPr="00DF6F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apresentada pelo servidor, esta deverá ser aprovada pela contabilidade da Câmara de Vereadores de Gramado/RS.</w:t>
      </w:r>
    </w:p>
    <w:p w:rsidR="00DF6F43" w:rsidRPr="00DF6F43" w:rsidRDefault="00DF6F43" w:rsidP="00DF6F43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6F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</w:t>
      </w:r>
      <w:r w:rsidR="00BB4F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11</w:t>
      </w:r>
      <w:r w:rsidRPr="00DF6F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 Resolução</w:t>
      </w:r>
      <w:r w:rsidR="00BB4F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revoga a Resolução 004/2013</w:t>
      </w:r>
      <w:r w:rsidRPr="00DF6F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entra em vigor na data de sua publicação.</w:t>
      </w:r>
    </w:p>
    <w:tbl>
      <w:tblPr>
        <w:tblW w:w="944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983"/>
        <w:gridCol w:w="2493"/>
        <w:gridCol w:w="983"/>
        <w:gridCol w:w="2493"/>
      </w:tblGrid>
      <w:tr w:rsidR="00DF6F43" w:rsidRPr="00DF6F43" w:rsidTr="00DF6F43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F6F43" w:rsidRPr="00DF6F43" w:rsidRDefault="00DF6F43" w:rsidP="00DF6F43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73" w:type="dxa"/>
            <w:hideMark/>
          </w:tcPr>
          <w:p w:rsidR="00DF6F43" w:rsidRPr="00DF6F43" w:rsidRDefault="00DF6F43" w:rsidP="00DF6F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68" w:type="dxa"/>
            <w:hideMark/>
          </w:tcPr>
          <w:p w:rsidR="00DF6F43" w:rsidRPr="00DF6F43" w:rsidRDefault="00DF6F43" w:rsidP="00DF6F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73" w:type="dxa"/>
            <w:hideMark/>
          </w:tcPr>
          <w:p w:rsidR="00DF6F43" w:rsidRPr="00DF6F43" w:rsidRDefault="00DF6F43" w:rsidP="00DF6F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68" w:type="dxa"/>
            <w:hideMark/>
          </w:tcPr>
          <w:p w:rsidR="00DF6F43" w:rsidRPr="00DF6F43" w:rsidRDefault="00DF6F43" w:rsidP="00DF6F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DF6F43" w:rsidRPr="00DF6F43" w:rsidRDefault="00DF6F43" w:rsidP="005833FC">
      <w:pPr>
        <w:shd w:val="clear" w:color="auto" w:fill="FFFFFF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22C6F" w:rsidRPr="00DF6F43" w:rsidRDefault="00D22C6F" w:rsidP="005833FC">
      <w:pPr>
        <w:shd w:val="clear" w:color="auto" w:fill="FFFFFF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F6F43">
        <w:rPr>
          <w:rFonts w:ascii="Arial" w:hAnsi="Arial" w:cs="Arial"/>
          <w:sz w:val="24"/>
          <w:szCs w:val="24"/>
        </w:rPr>
        <w:t xml:space="preserve">Câmara Municipal de Gramado, </w:t>
      </w:r>
      <w:r w:rsidR="00A31F60">
        <w:rPr>
          <w:rFonts w:ascii="Arial" w:hAnsi="Arial" w:cs="Arial"/>
          <w:sz w:val="24"/>
          <w:szCs w:val="24"/>
        </w:rPr>
        <w:t>30</w:t>
      </w:r>
      <w:r w:rsidRPr="00DF6F43">
        <w:rPr>
          <w:rFonts w:ascii="Arial" w:hAnsi="Arial" w:cs="Arial"/>
          <w:sz w:val="24"/>
          <w:szCs w:val="24"/>
        </w:rPr>
        <w:t xml:space="preserve"> de </w:t>
      </w:r>
      <w:r w:rsidR="00BB4FB0">
        <w:rPr>
          <w:rFonts w:ascii="Arial" w:hAnsi="Arial" w:cs="Arial"/>
          <w:sz w:val="24"/>
          <w:szCs w:val="24"/>
        </w:rPr>
        <w:t>outu</w:t>
      </w:r>
      <w:r w:rsidR="00830F47" w:rsidRPr="00DF6F43">
        <w:rPr>
          <w:rFonts w:ascii="Arial" w:hAnsi="Arial" w:cs="Arial"/>
          <w:sz w:val="24"/>
          <w:szCs w:val="24"/>
        </w:rPr>
        <w:t>bro</w:t>
      </w:r>
      <w:r w:rsidRPr="00DF6F43">
        <w:rPr>
          <w:rFonts w:ascii="Arial" w:hAnsi="Arial" w:cs="Arial"/>
          <w:sz w:val="24"/>
          <w:szCs w:val="24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1183"/>
        <w:gridCol w:w="2360"/>
        <w:gridCol w:w="1183"/>
        <w:gridCol w:w="2360"/>
      </w:tblGrid>
      <w:tr w:rsidR="00290548" w:rsidRPr="00DF6F43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DF6F43" w:rsidRDefault="00D22C6F" w:rsidP="005833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DF6F43" w:rsidRDefault="00D22C6F" w:rsidP="005833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F6F4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D9702CC" wp14:editId="0553426D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F6F43" w:rsidRDefault="00D22C6F" w:rsidP="00F4399C">
            <w:pPr>
              <w:spacing w:after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DF6F43">
              <w:rPr>
                <w:rFonts w:ascii="Arial" w:hAnsi="Arial" w:cs="Arial"/>
                <w:sz w:val="24"/>
                <w:szCs w:val="24"/>
              </w:rPr>
              <w:br/>
            </w:r>
          </w:p>
          <w:p w:rsidR="00FC530B" w:rsidRPr="00DF6F43" w:rsidRDefault="00D22C6F" w:rsidP="00F4399C">
            <w:pPr>
              <w:spacing w:after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DF6F43">
              <w:rPr>
                <w:rFonts w:ascii="Arial" w:hAnsi="Arial" w:cs="Arial"/>
                <w:sz w:val="24"/>
                <w:szCs w:val="24"/>
              </w:rPr>
              <w:t>_________________</w:t>
            </w:r>
            <w:r w:rsidRPr="00DF6F43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proofErr w:type="gramStart"/>
            <w:r w:rsidRPr="00DF6F43">
              <w:rPr>
                <w:rFonts w:ascii="Arial" w:hAnsi="Arial" w:cs="Arial"/>
                <w:sz w:val="24"/>
                <w:szCs w:val="24"/>
              </w:rPr>
              <w:t>LuiaBarbacovi</w:t>
            </w:r>
            <w:proofErr w:type="spellEnd"/>
            <w:proofErr w:type="gramEnd"/>
          </w:p>
          <w:p w:rsidR="00D22C6F" w:rsidRDefault="00D22C6F" w:rsidP="00F4399C">
            <w:pPr>
              <w:spacing w:after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6F43">
              <w:rPr>
                <w:rFonts w:ascii="Arial" w:hAnsi="Arial" w:cs="Arial"/>
                <w:b/>
                <w:bCs/>
                <w:sz w:val="24"/>
                <w:szCs w:val="24"/>
              </w:rPr>
              <w:t>Presidente</w:t>
            </w:r>
          </w:p>
          <w:p w:rsidR="00DF6F43" w:rsidRPr="00DF6F43" w:rsidRDefault="00DF6F43" w:rsidP="00F4399C">
            <w:pPr>
              <w:spacing w:after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DF6F43" w:rsidRDefault="00D22C6F" w:rsidP="005833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F6F4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27FBCE" wp14:editId="26F3EE1F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DF6F43" w:rsidRDefault="00D22C6F" w:rsidP="005833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F6F4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702DE65" wp14:editId="441ABF4E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548" w:rsidRPr="00DF6F43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DF6F43" w:rsidRDefault="00D22C6F" w:rsidP="005833F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43">
              <w:rPr>
                <w:rFonts w:ascii="Arial" w:hAnsi="Arial" w:cs="Arial"/>
                <w:sz w:val="24"/>
                <w:szCs w:val="24"/>
              </w:rPr>
              <w:t>_________________</w:t>
            </w:r>
            <w:r w:rsidRPr="00DF6F43">
              <w:rPr>
                <w:rFonts w:ascii="Arial" w:hAnsi="Arial" w:cs="Arial"/>
                <w:sz w:val="24"/>
                <w:szCs w:val="24"/>
              </w:rPr>
              <w:br/>
              <w:t xml:space="preserve">Everton </w:t>
            </w:r>
            <w:proofErr w:type="spellStart"/>
            <w:r w:rsidRPr="00DF6F43">
              <w:rPr>
                <w:rFonts w:ascii="Arial" w:hAnsi="Arial" w:cs="Arial"/>
                <w:sz w:val="24"/>
                <w:szCs w:val="24"/>
              </w:rPr>
              <w:t>Michaelsen</w:t>
            </w:r>
            <w:proofErr w:type="spellEnd"/>
          </w:p>
          <w:p w:rsidR="00D22C6F" w:rsidRPr="00DF6F43" w:rsidRDefault="00D22C6F" w:rsidP="005833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6F43">
              <w:rPr>
                <w:rFonts w:ascii="Arial" w:hAnsi="Arial" w:cs="Arial"/>
                <w:b/>
                <w:bCs/>
                <w:sz w:val="24"/>
                <w:szCs w:val="24"/>
              </w:rPr>
              <w:t>Vice 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DF6F43" w:rsidRDefault="00D22C6F" w:rsidP="005833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F6F4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129DB7E" wp14:editId="4DD6478A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DF6F43" w:rsidRDefault="00D22C6F" w:rsidP="005833F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6F43">
              <w:rPr>
                <w:rFonts w:ascii="Arial" w:hAnsi="Arial" w:cs="Arial"/>
                <w:sz w:val="24"/>
                <w:szCs w:val="24"/>
                <w:lang w:val="en-US"/>
              </w:rPr>
              <w:t>_________________</w:t>
            </w:r>
            <w:r w:rsidRPr="00DF6F43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r w:rsidRPr="00DF6F43">
              <w:rPr>
                <w:rFonts w:ascii="Arial" w:hAnsi="Arial" w:cs="Arial"/>
                <w:sz w:val="24"/>
                <w:szCs w:val="24"/>
                <w:lang w:val="en-US"/>
              </w:rPr>
              <w:t>Rosi</w:t>
            </w:r>
            <w:proofErr w:type="spellEnd"/>
            <w:r w:rsidRPr="00DF6F4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6F43">
              <w:rPr>
                <w:rFonts w:ascii="Arial" w:hAnsi="Arial" w:cs="Arial"/>
                <w:sz w:val="24"/>
                <w:szCs w:val="24"/>
                <w:lang w:val="en-US"/>
              </w:rPr>
              <w:t>Ecker</w:t>
            </w:r>
            <w:proofErr w:type="spellEnd"/>
            <w:r w:rsidRPr="00DF6F43">
              <w:rPr>
                <w:rFonts w:ascii="Arial" w:hAnsi="Arial" w:cs="Arial"/>
                <w:sz w:val="24"/>
                <w:szCs w:val="24"/>
                <w:lang w:val="en-US"/>
              </w:rPr>
              <w:t xml:space="preserve"> Schmitt</w:t>
            </w:r>
          </w:p>
          <w:p w:rsidR="00D22C6F" w:rsidRPr="00DF6F43" w:rsidRDefault="00D22C6F" w:rsidP="005833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F6F4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1ª </w:t>
            </w:r>
            <w:proofErr w:type="spellStart"/>
            <w:r w:rsidRPr="00DF6F4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Secretario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DF6F43" w:rsidRDefault="00D22C6F" w:rsidP="005833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F6F4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0836003" wp14:editId="3B0715A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DF6F43" w:rsidRDefault="00D22C6F" w:rsidP="005833F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F43">
              <w:rPr>
                <w:rFonts w:ascii="Arial" w:hAnsi="Arial" w:cs="Arial"/>
                <w:sz w:val="24"/>
                <w:szCs w:val="24"/>
              </w:rPr>
              <w:t>_________________</w:t>
            </w:r>
            <w:r w:rsidRPr="00DF6F43">
              <w:rPr>
                <w:rFonts w:ascii="Arial" w:hAnsi="Arial" w:cs="Arial"/>
                <w:sz w:val="24"/>
                <w:szCs w:val="24"/>
              </w:rPr>
              <w:br/>
              <w:t xml:space="preserve">Manu </w:t>
            </w:r>
            <w:proofErr w:type="spellStart"/>
            <w:r w:rsidRPr="00DF6F43">
              <w:rPr>
                <w:rFonts w:ascii="Arial" w:hAnsi="Arial" w:cs="Arial"/>
                <w:sz w:val="24"/>
                <w:szCs w:val="24"/>
              </w:rPr>
              <w:t>Caliari</w:t>
            </w:r>
            <w:proofErr w:type="spellEnd"/>
          </w:p>
          <w:p w:rsidR="00D22C6F" w:rsidRPr="00DF6F43" w:rsidRDefault="00D22C6F" w:rsidP="005833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6F43">
              <w:rPr>
                <w:rFonts w:ascii="Arial" w:hAnsi="Arial" w:cs="Arial"/>
                <w:b/>
                <w:bCs/>
                <w:sz w:val="24"/>
                <w:szCs w:val="24"/>
              </w:rPr>
              <w:t>2ª Secretario</w:t>
            </w:r>
          </w:p>
        </w:tc>
      </w:tr>
      <w:tr w:rsidR="00290548" w:rsidRPr="00DF6F43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DF6F43" w:rsidRDefault="00D22C6F" w:rsidP="005833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DF6F43" w:rsidRDefault="00D22C6F" w:rsidP="005833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DF6F43" w:rsidRDefault="00D22C6F" w:rsidP="005833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DF6F43" w:rsidRDefault="00D22C6F" w:rsidP="005833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DF6F43" w:rsidRDefault="00D22C6F" w:rsidP="005833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34B2F" w:rsidRPr="00DF6F43" w:rsidRDefault="00E34B2F" w:rsidP="002862D9">
      <w:pPr>
        <w:pStyle w:val="Ttulo"/>
      </w:pPr>
      <w:bookmarkStart w:id="3" w:name="_GoBack"/>
      <w:bookmarkEnd w:id="3"/>
    </w:p>
    <w:sectPr w:rsidR="00E34B2F" w:rsidRPr="00DF6F43" w:rsidSect="00F450CC">
      <w:headerReference w:type="default" r:id="rId9"/>
      <w:footerReference w:type="default" r:id="rId10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F9E" w:rsidRDefault="001E4F9E" w:rsidP="00E87D4A">
      <w:pPr>
        <w:spacing w:after="0" w:line="240" w:lineRule="auto"/>
      </w:pPr>
      <w:r>
        <w:separator/>
      </w:r>
    </w:p>
  </w:endnote>
  <w:endnote w:type="continuationSeparator" w:id="0">
    <w:p w:rsidR="001E4F9E" w:rsidRDefault="001E4F9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F9E" w:rsidRDefault="001E4F9E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A4A4D33" wp14:editId="7F8056FE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1E4F9E" w:rsidRDefault="001E4F9E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F9E" w:rsidRDefault="001E4F9E" w:rsidP="00E87D4A">
      <w:pPr>
        <w:spacing w:after="0" w:line="240" w:lineRule="auto"/>
      </w:pPr>
      <w:r>
        <w:separator/>
      </w:r>
    </w:p>
  </w:footnote>
  <w:footnote w:type="continuationSeparator" w:id="0">
    <w:p w:rsidR="001E4F9E" w:rsidRDefault="001E4F9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F9E" w:rsidRPr="00E87D4A" w:rsidRDefault="001E4F9E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22AA5A4C" wp14:editId="7C56D585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C6FE6"/>
    <w:multiLevelType w:val="hybridMultilevel"/>
    <w:tmpl w:val="47BC71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41BE"/>
    <w:rsid w:val="000401D7"/>
    <w:rsid w:val="000960B1"/>
    <w:rsid w:val="000B3C58"/>
    <w:rsid w:val="000E75D1"/>
    <w:rsid w:val="00156C05"/>
    <w:rsid w:val="00156C1C"/>
    <w:rsid w:val="001634A2"/>
    <w:rsid w:val="001E4F9E"/>
    <w:rsid w:val="002230E1"/>
    <w:rsid w:val="00241611"/>
    <w:rsid w:val="002862D9"/>
    <w:rsid w:val="00290548"/>
    <w:rsid w:val="002E6A4C"/>
    <w:rsid w:val="002F6CCE"/>
    <w:rsid w:val="00322D44"/>
    <w:rsid w:val="003418FC"/>
    <w:rsid w:val="00434DEE"/>
    <w:rsid w:val="00442DD5"/>
    <w:rsid w:val="00453E60"/>
    <w:rsid w:val="0045741D"/>
    <w:rsid w:val="00514B36"/>
    <w:rsid w:val="00581753"/>
    <w:rsid w:val="005833FC"/>
    <w:rsid w:val="005C20D4"/>
    <w:rsid w:val="005E28F7"/>
    <w:rsid w:val="0061326F"/>
    <w:rsid w:val="00616DF4"/>
    <w:rsid w:val="00621C84"/>
    <w:rsid w:val="0066436E"/>
    <w:rsid w:val="006772F0"/>
    <w:rsid w:val="006878BE"/>
    <w:rsid w:val="00692E64"/>
    <w:rsid w:val="006C7275"/>
    <w:rsid w:val="006D3AB4"/>
    <w:rsid w:val="00703EA9"/>
    <w:rsid w:val="00713B71"/>
    <w:rsid w:val="00723954"/>
    <w:rsid w:val="00790342"/>
    <w:rsid w:val="008274CE"/>
    <w:rsid w:val="00830F47"/>
    <w:rsid w:val="00842883"/>
    <w:rsid w:val="0089317C"/>
    <w:rsid w:val="008A047F"/>
    <w:rsid w:val="008A69E7"/>
    <w:rsid w:val="008C03CA"/>
    <w:rsid w:val="008F0853"/>
    <w:rsid w:val="0090288F"/>
    <w:rsid w:val="00907ECD"/>
    <w:rsid w:val="00921A7E"/>
    <w:rsid w:val="009226A0"/>
    <w:rsid w:val="00970209"/>
    <w:rsid w:val="00970824"/>
    <w:rsid w:val="00982A97"/>
    <w:rsid w:val="00993A10"/>
    <w:rsid w:val="009F7F7B"/>
    <w:rsid w:val="00A31F60"/>
    <w:rsid w:val="00A3548C"/>
    <w:rsid w:val="00A90B79"/>
    <w:rsid w:val="00A93C62"/>
    <w:rsid w:val="00AB0ED9"/>
    <w:rsid w:val="00AB7B39"/>
    <w:rsid w:val="00B174B4"/>
    <w:rsid w:val="00B466FD"/>
    <w:rsid w:val="00B61BC1"/>
    <w:rsid w:val="00BA6921"/>
    <w:rsid w:val="00BB0F1D"/>
    <w:rsid w:val="00BB2345"/>
    <w:rsid w:val="00BB3B5D"/>
    <w:rsid w:val="00BB4676"/>
    <w:rsid w:val="00BB4FB0"/>
    <w:rsid w:val="00BD5B0B"/>
    <w:rsid w:val="00CC29D6"/>
    <w:rsid w:val="00CE6EC7"/>
    <w:rsid w:val="00D22C6F"/>
    <w:rsid w:val="00D33318"/>
    <w:rsid w:val="00D4446E"/>
    <w:rsid w:val="00D93490"/>
    <w:rsid w:val="00DE73CE"/>
    <w:rsid w:val="00DF2062"/>
    <w:rsid w:val="00DF6F43"/>
    <w:rsid w:val="00E34B2F"/>
    <w:rsid w:val="00E36331"/>
    <w:rsid w:val="00E732AC"/>
    <w:rsid w:val="00E768CF"/>
    <w:rsid w:val="00E87D4A"/>
    <w:rsid w:val="00EC1451"/>
    <w:rsid w:val="00ED25EF"/>
    <w:rsid w:val="00F37B80"/>
    <w:rsid w:val="00F4399C"/>
    <w:rsid w:val="00F450CC"/>
    <w:rsid w:val="00F853B7"/>
    <w:rsid w:val="00FC530B"/>
    <w:rsid w:val="00FD5B7D"/>
    <w:rsid w:val="00FE47B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character" w:customStyle="1" w:styleId="apple-tab-span">
    <w:name w:val="apple-tab-span"/>
    <w:basedOn w:val="Fontepargpadro"/>
    <w:rsid w:val="00D22C6F"/>
  </w:style>
  <w:style w:type="character" w:customStyle="1" w:styleId="apple-converted-space">
    <w:name w:val="apple-converted-space"/>
    <w:basedOn w:val="Fontepargpadro"/>
    <w:rsid w:val="00D22C6F"/>
  </w:style>
  <w:style w:type="paragraph" w:styleId="Corpodetexto">
    <w:name w:val="Body Text"/>
    <w:basedOn w:val="Normal"/>
    <w:link w:val="CorpodetextoChar"/>
    <w:rsid w:val="00E34B2F"/>
    <w:pPr>
      <w:spacing w:after="0" w:line="240" w:lineRule="auto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34B2F"/>
    <w:rPr>
      <w:rFonts w:ascii="Arial" w:eastAsia="Times New Roman" w:hAnsi="Arial" w:cs="Arial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34B2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E34B2F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6F43"/>
    <w:rPr>
      <w:b/>
      <w:bCs/>
    </w:rPr>
  </w:style>
  <w:style w:type="character" w:customStyle="1" w:styleId="label">
    <w:name w:val="label"/>
    <w:basedOn w:val="Fontepargpadro"/>
    <w:rsid w:val="00DF6F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character" w:customStyle="1" w:styleId="apple-tab-span">
    <w:name w:val="apple-tab-span"/>
    <w:basedOn w:val="Fontepargpadro"/>
    <w:rsid w:val="00D22C6F"/>
  </w:style>
  <w:style w:type="character" w:customStyle="1" w:styleId="apple-converted-space">
    <w:name w:val="apple-converted-space"/>
    <w:basedOn w:val="Fontepargpadro"/>
    <w:rsid w:val="00D22C6F"/>
  </w:style>
  <w:style w:type="paragraph" w:styleId="Corpodetexto">
    <w:name w:val="Body Text"/>
    <w:basedOn w:val="Normal"/>
    <w:link w:val="CorpodetextoChar"/>
    <w:rsid w:val="00E34B2F"/>
    <w:pPr>
      <w:spacing w:after="0" w:line="240" w:lineRule="auto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34B2F"/>
    <w:rPr>
      <w:rFonts w:ascii="Arial" w:eastAsia="Times New Roman" w:hAnsi="Arial" w:cs="Arial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34B2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E34B2F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6F43"/>
    <w:rPr>
      <w:b/>
      <w:bCs/>
    </w:rPr>
  </w:style>
  <w:style w:type="character" w:customStyle="1" w:styleId="label">
    <w:name w:val="label"/>
    <w:basedOn w:val="Fontepargpadro"/>
    <w:rsid w:val="00DF6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7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0927">
          <w:marLeft w:val="0"/>
          <w:marRight w:val="0"/>
          <w:marTop w:val="0"/>
          <w:marBottom w:val="0"/>
          <w:divBdr>
            <w:top w:val="single" w:sz="6" w:space="0" w:color="400000"/>
            <w:left w:val="single" w:sz="6" w:space="0" w:color="400000"/>
            <w:bottom w:val="single" w:sz="6" w:space="0" w:color="400000"/>
            <w:right w:val="single" w:sz="6" w:space="0" w:color="400000"/>
          </w:divBdr>
          <w:divsChild>
            <w:div w:id="254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657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7</cp:revision>
  <cp:lastPrinted>2017-10-27T13:56:00Z</cp:lastPrinted>
  <dcterms:created xsi:type="dcterms:W3CDTF">2017-10-02T13:24:00Z</dcterms:created>
  <dcterms:modified xsi:type="dcterms:W3CDTF">2017-10-27T15:34:00Z</dcterms:modified>
</cp:coreProperties>
</file>