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33EFA" w:rsidRPr="00633EFA" w:rsidRDefault="00633EFA" w:rsidP="00633E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3EFA">
        <w:rPr>
          <w:rFonts w:ascii="Arial" w:hAnsi="Arial" w:cs="Arial"/>
          <w:b/>
          <w:bCs/>
          <w:sz w:val="24"/>
          <w:szCs w:val="24"/>
        </w:rPr>
        <w:t xml:space="preserve">Solicita </w:t>
      </w:r>
      <w:r>
        <w:rPr>
          <w:rFonts w:ascii="Arial" w:hAnsi="Arial" w:cs="Arial"/>
          <w:b/>
          <w:bCs/>
          <w:sz w:val="24"/>
          <w:szCs w:val="24"/>
        </w:rPr>
        <w:t>a criação da Guarda Civil Municipal</w:t>
      </w:r>
    </w:p>
    <w:p w:rsidR="00633EFA" w:rsidRPr="00633EFA" w:rsidRDefault="00633EFA" w:rsidP="00633EFA">
      <w:pPr>
        <w:jc w:val="center"/>
        <w:rPr>
          <w:rFonts w:ascii="Arial" w:hAnsi="Arial" w:cs="Arial"/>
          <w:sz w:val="24"/>
          <w:szCs w:val="24"/>
        </w:rPr>
      </w:pPr>
    </w:p>
    <w:p w:rsidR="00633EFA" w:rsidRPr="00633EFA" w:rsidRDefault="00633EFA" w:rsidP="00633EFA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33EFA" w:rsidRPr="00633EFA" w:rsidRDefault="00633EFA" w:rsidP="00633EF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3EFA">
        <w:rPr>
          <w:rFonts w:ascii="Arial" w:eastAsia="Times New Roman" w:hAnsi="Arial" w:cs="Arial"/>
          <w:sz w:val="24"/>
          <w:szCs w:val="24"/>
          <w:lang w:eastAsia="pt-BR"/>
        </w:rPr>
        <w:t>A vereadora que abaixo subscreve vem através do presente no uso de suas prerrogativas legais e regimentais solicitar a esta Casa que encaminhe ao Poder Executivo Pedido de Informação, para que este através da secretaria competente</w:t>
      </w:r>
      <w:proofErr w:type="gramStart"/>
      <w:r w:rsidRPr="00633EF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um estudo de viabilidade para a criação da Guarda Civil Municipal.</w:t>
      </w:r>
    </w:p>
    <w:p w:rsidR="002F6B7D" w:rsidRDefault="00633EFA" w:rsidP="00633EF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3EFA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uma vez que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</w:t>
      </w:r>
      <w:r w:rsidRPr="00633EFA">
        <w:rPr>
          <w:rFonts w:ascii="Arial" w:eastAsia="Times New Roman" w:hAnsi="Arial" w:cs="Arial"/>
          <w:sz w:val="24"/>
          <w:szCs w:val="24"/>
          <w:lang w:eastAsia="pt-BR"/>
        </w:rPr>
        <w:t xml:space="preserve">Gramado cresceu muito nos últimos anos, tanto no número da população quanto em eventos, </w:t>
      </w:r>
      <w:r w:rsidR="002F6B7D">
        <w:rPr>
          <w:rFonts w:ascii="Arial" w:eastAsia="Times New Roman" w:hAnsi="Arial" w:cs="Arial"/>
          <w:sz w:val="24"/>
          <w:szCs w:val="24"/>
          <w:lang w:eastAsia="pt-BR"/>
        </w:rPr>
        <w:t>e diante do cenário de crise na segurança fornecida pelo Estado, é importante a organização municipal para manter a ordem, a tranquilidade e a segurança. Faz-se necessário mais policiamento nos bairros, nos eventos públicos e no centro da cidade.</w:t>
      </w:r>
    </w:p>
    <w:p w:rsidR="00633EFA" w:rsidRPr="00633EFA" w:rsidRDefault="002F6B7D" w:rsidP="00633EF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633EFA" w:rsidRPr="00633EFA">
        <w:rPr>
          <w:rFonts w:ascii="Arial" w:eastAsia="Times New Roman" w:hAnsi="Arial" w:cs="Arial"/>
          <w:sz w:val="24"/>
          <w:szCs w:val="24"/>
          <w:lang w:eastAsia="pt-BR"/>
        </w:rPr>
        <w:t xml:space="preserve">sta forma, fazendo-se necessário o policiamento tanto no centro como nos bairros, como também nos eventos públicos que </w:t>
      </w:r>
      <w:r w:rsidR="00633EFA">
        <w:rPr>
          <w:rFonts w:ascii="Arial" w:eastAsia="Times New Roman" w:hAnsi="Arial" w:cs="Arial"/>
          <w:sz w:val="24"/>
          <w:szCs w:val="24"/>
          <w:lang w:eastAsia="pt-BR"/>
        </w:rPr>
        <w:t xml:space="preserve">ocorrem na </w:t>
      </w:r>
      <w:r w:rsidR="00633EFA" w:rsidRPr="00633EFA">
        <w:rPr>
          <w:rFonts w:ascii="Arial" w:eastAsia="Times New Roman" w:hAnsi="Arial" w:cs="Arial"/>
          <w:sz w:val="24"/>
          <w:szCs w:val="24"/>
          <w:lang w:eastAsia="pt-BR"/>
        </w:rPr>
        <w:t xml:space="preserve">cidade. A sociedade clama pela presença de policiais uniformizados nas ruas, durante todo o dia e, notadamente, à noite, para a garantia da propriedade e da vida das pessoas. Outro fato de relevante mérito é que as Guardas Municipais buscam sempre o policiamento em integração com o povo dos seus Municípios e isso é de suma importância para se </w:t>
      </w:r>
      <w:proofErr w:type="gramStart"/>
      <w:r w:rsidR="00633EFA" w:rsidRPr="00633EFA">
        <w:rPr>
          <w:rFonts w:ascii="Arial" w:eastAsia="Times New Roman" w:hAnsi="Arial" w:cs="Arial"/>
          <w:sz w:val="24"/>
          <w:szCs w:val="24"/>
          <w:lang w:eastAsia="pt-BR"/>
        </w:rPr>
        <w:t>fazer</w:t>
      </w:r>
      <w:proofErr w:type="gramEnd"/>
      <w:r w:rsidR="00633EFA" w:rsidRPr="00633EFA">
        <w:rPr>
          <w:rFonts w:ascii="Arial" w:eastAsia="Times New Roman" w:hAnsi="Arial" w:cs="Arial"/>
          <w:sz w:val="24"/>
          <w:szCs w:val="24"/>
          <w:lang w:eastAsia="pt-BR"/>
        </w:rPr>
        <w:t xml:space="preserve"> segurança pública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É importante destacar que a segurança pública dê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suporte a nossa principal atividade econômica, que é o turismo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633EFA" w:rsidRPr="00633EFA" w:rsidRDefault="00633EFA" w:rsidP="00633EF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33EFA" w:rsidRPr="00633EFA" w:rsidRDefault="00633EFA" w:rsidP="00633E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3EFA"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25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633EFA" w:rsidRPr="00633EFA" w:rsidTr="00002154">
        <w:trPr>
          <w:tblCellSpacing w:w="0" w:type="dxa"/>
          <w:jc w:val="center"/>
        </w:trPr>
        <w:tc>
          <w:tcPr>
            <w:tcW w:w="2010" w:type="dxa"/>
            <w:hideMark/>
          </w:tcPr>
          <w:p w:rsidR="00633EFA" w:rsidRPr="00633EFA" w:rsidRDefault="00633EFA" w:rsidP="00633E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33EF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968BBB" wp14:editId="6E7B43C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633EFA" w:rsidRPr="00633EFA" w:rsidRDefault="00633EFA" w:rsidP="00633E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33EF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E4D22A" wp14:editId="2A5F3BD9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633EFA" w:rsidRPr="00633EFA" w:rsidRDefault="00633EFA" w:rsidP="00633EF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33E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33EFA" w:rsidRPr="00633EFA" w:rsidRDefault="00633EFA" w:rsidP="00633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33E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33E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633EF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633EFA" w:rsidRPr="00633EFA" w:rsidRDefault="00633EFA" w:rsidP="00633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33E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633EFA" w:rsidRPr="00633EFA" w:rsidRDefault="00633EFA" w:rsidP="00633E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33EF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87BC37" wp14:editId="4C4C4F4A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633EFA" w:rsidRPr="00633EFA" w:rsidRDefault="00633EFA" w:rsidP="00633E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33EF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8AA466" wp14:editId="2FD1A0B7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EFA" w:rsidRPr="00633EFA" w:rsidRDefault="00633EFA" w:rsidP="00633EFA"/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sectPr w:rsidR="000E3DF2" w:rsidRPr="00475F6D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79" w:rsidRDefault="00455E79" w:rsidP="00E87D4A">
      <w:pPr>
        <w:spacing w:after="0" w:line="240" w:lineRule="auto"/>
      </w:pPr>
      <w:r>
        <w:separator/>
      </w:r>
    </w:p>
  </w:endnote>
  <w:endnote w:type="continuationSeparator" w:id="0">
    <w:p w:rsidR="00455E79" w:rsidRDefault="00455E7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009B6FC8" wp14:editId="661BF8FC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79" w:rsidRDefault="00455E79" w:rsidP="00E87D4A">
      <w:pPr>
        <w:spacing w:after="0" w:line="240" w:lineRule="auto"/>
      </w:pPr>
      <w:r>
        <w:separator/>
      </w:r>
    </w:p>
  </w:footnote>
  <w:footnote w:type="continuationSeparator" w:id="0">
    <w:p w:rsidR="00455E79" w:rsidRDefault="00455E7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220789E7" wp14:editId="164217E5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B7BD9"/>
    <w:rsid w:val="001F68C3"/>
    <w:rsid w:val="00241611"/>
    <w:rsid w:val="0027112F"/>
    <w:rsid w:val="002C750B"/>
    <w:rsid w:val="002F6B7D"/>
    <w:rsid w:val="0038676F"/>
    <w:rsid w:val="00455E79"/>
    <w:rsid w:val="00475F6D"/>
    <w:rsid w:val="00595D4F"/>
    <w:rsid w:val="005A578F"/>
    <w:rsid w:val="005D343D"/>
    <w:rsid w:val="00633EFA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31355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2017-09-25T14:58:00Z</cp:lastPrinted>
  <dcterms:created xsi:type="dcterms:W3CDTF">2017-09-25T15:01:00Z</dcterms:created>
  <dcterms:modified xsi:type="dcterms:W3CDTF">2017-09-25T15:01:00Z</dcterms:modified>
</cp:coreProperties>
</file>