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que 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Rek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Parking</w:t>
      </w:r>
      <w:r w:rsidR="0078741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faça adequação ao número de vagas de estacionamento</w:t>
      </w:r>
      <w:r w:rsidR="002A773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8741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destinada para idoso e deficiente,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88107C">
        <w:rPr>
          <w:rFonts w:ascii="Arial" w:hAnsi="Arial" w:cs="Arial"/>
          <w:sz w:val="24"/>
        </w:rPr>
        <w:t>solicitando que faça a adequação ao n</w:t>
      </w:r>
      <w:r w:rsidR="00551718">
        <w:rPr>
          <w:rFonts w:ascii="Arial" w:hAnsi="Arial" w:cs="Arial"/>
          <w:sz w:val="24"/>
        </w:rPr>
        <w:t>ú</w:t>
      </w:r>
      <w:r w:rsidR="0088107C">
        <w:rPr>
          <w:rFonts w:ascii="Arial" w:hAnsi="Arial" w:cs="Arial"/>
          <w:sz w:val="24"/>
        </w:rPr>
        <w:t xml:space="preserve">mero de vagas de estacionamento nas áreas </w:t>
      </w:r>
      <w:r w:rsidR="00551718">
        <w:rPr>
          <w:rFonts w:ascii="Arial" w:hAnsi="Arial" w:cs="Arial"/>
          <w:sz w:val="24"/>
        </w:rPr>
        <w:t xml:space="preserve">administradas pela </w:t>
      </w:r>
      <w:r w:rsidR="00927351">
        <w:rPr>
          <w:rFonts w:ascii="Arial" w:hAnsi="Arial" w:cs="Arial"/>
          <w:sz w:val="24"/>
        </w:rPr>
        <w:t xml:space="preserve">Empresa </w:t>
      </w:r>
      <w:proofErr w:type="spellStart"/>
      <w:r w:rsidR="00551718">
        <w:rPr>
          <w:rFonts w:ascii="Arial" w:hAnsi="Arial" w:cs="Arial"/>
          <w:sz w:val="24"/>
        </w:rPr>
        <w:t>Rek</w:t>
      </w:r>
      <w:proofErr w:type="spellEnd"/>
      <w:r w:rsidR="00551718">
        <w:rPr>
          <w:rFonts w:ascii="Arial" w:hAnsi="Arial" w:cs="Arial"/>
          <w:sz w:val="24"/>
        </w:rPr>
        <w:t xml:space="preserve"> P</w:t>
      </w:r>
      <w:r w:rsidR="0088107C">
        <w:rPr>
          <w:rFonts w:ascii="Arial" w:hAnsi="Arial" w:cs="Arial"/>
          <w:sz w:val="24"/>
        </w:rPr>
        <w:t>ark</w:t>
      </w:r>
      <w:r w:rsidR="00551718">
        <w:rPr>
          <w:rFonts w:ascii="Arial" w:hAnsi="Arial" w:cs="Arial"/>
          <w:sz w:val="24"/>
        </w:rPr>
        <w:t>ing</w:t>
      </w:r>
      <w:r w:rsidR="0088107C">
        <w:rPr>
          <w:rFonts w:ascii="Arial" w:hAnsi="Arial" w:cs="Arial"/>
          <w:sz w:val="24"/>
        </w:rPr>
        <w:t xml:space="preserve">, </w:t>
      </w:r>
      <w:r w:rsidR="00F86BA2">
        <w:rPr>
          <w:rFonts w:ascii="Arial" w:hAnsi="Arial" w:cs="Arial"/>
          <w:sz w:val="24"/>
        </w:rPr>
        <w:t>conforme as Resoluções nº 302, 303, 304 do CONTRAN, p</w:t>
      </w:r>
      <w:r w:rsidR="00927351">
        <w:rPr>
          <w:rFonts w:ascii="Arial" w:hAnsi="Arial" w:cs="Arial"/>
          <w:sz w:val="24"/>
        </w:rPr>
        <w:t xml:space="preserve">assando as atuais 13 vagas de idoso para 58 e as </w:t>
      </w:r>
      <w:proofErr w:type="gramStart"/>
      <w:r w:rsidR="00927351">
        <w:rPr>
          <w:rFonts w:ascii="Arial" w:hAnsi="Arial" w:cs="Arial"/>
          <w:sz w:val="24"/>
        </w:rPr>
        <w:t>6</w:t>
      </w:r>
      <w:proofErr w:type="gramEnd"/>
      <w:r w:rsidR="00927351">
        <w:rPr>
          <w:rFonts w:ascii="Arial" w:hAnsi="Arial" w:cs="Arial"/>
          <w:sz w:val="24"/>
        </w:rPr>
        <w:t xml:space="preserve"> vagas de</w:t>
      </w:r>
      <w:r w:rsidR="00F86BA2">
        <w:rPr>
          <w:rFonts w:ascii="Arial" w:hAnsi="Arial" w:cs="Arial"/>
          <w:sz w:val="24"/>
        </w:rPr>
        <w:t xml:space="preserve"> deficiente físicos para 23 vagas.</w:t>
      </w:r>
    </w:p>
    <w:p w:rsidR="002A7730" w:rsidRPr="002A7730" w:rsidRDefault="00EB3B3D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Tal solicitação se faz necessária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0"/>
          <w:lang w:eastAsia="pt-BR"/>
        </w:rPr>
        <w:t xml:space="preserve">, devido ao baixo número de vagas especiais disponíveis, e também para atender a legislação.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2A7730"/>
    <w:rsid w:val="004674E3"/>
    <w:rsid w:val="00533342"/>
    <w:rsid w:val="00537A32"/>
    <w:rsid w:val="00551718"/>
    <w:rsid w:val="00787413"/>
    <w:rsid w:val="0088107C"/>
    <w:rsid w:val="00927351"/>
    <w:rsid w:val="00AB0EF1"/>
    <w:rsid w:val="00BE04C2"/>
    <w:rsid w:val="00BF5DF3"/>
    <w:rsid w:val="00D14472"/>
    <w:rsid w:val="00E43729"/>
    <w:rsid w:val="00EA4C20"/>
    <w:rsid w:val="00EB3B3D"/>
    <w:rsid w:val="00EC4042"/>
    <w:rsid w:val="00F211C6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2017-09-22T14:43:00Z</cp:lastPrinted>
  <dcterms:created xsi:type="dcterms:W3CDTF">2017-09-22T12:01:00Z</dcterms:created>
  <dcterms:modified xsi:type="dcterms:W3CDTF">2017-09-22T14:43:00Z</dcterms:modified>
</cp:coreProperties>
</file>