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AF21C1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ncia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através da 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ecretaria </w:t>
      </w:r>
      <w:r w:rsidR="00B978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Saúde</w:t>
      </w:r>
      <w:r w:rsidR="007B6E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do Conselho Municipal de Saúde 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estud</w:t>
      </w:r>
      <w:bookmarkStart w:id="0" w:name="_GoBack"/>
      <w:bookmarkEnd w:id="0"/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7B6E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viabilidade da </w:t>
      </w:r>
      <w:r w:rsidR="00AF21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implantação 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="00BD16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 um Centro Especializado em</w:t>
      </w:r>
      <w:r w:rsidR="00B978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Reabilitação</w:t>
      </w:r>
      <w:r w:rsidR="00E908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78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às Pessoas Portadoras de Deficiências F</w:t>
      </w:r>
      <w:r w:rsidR="00CA0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ísicas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B978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5D3F31" w:rsidRDefault="00B97860" w:rsidP="0087500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Sendo ele, um local onde haja o atendimento espec</w:t>
      </w:r>
      <w:r w:rsidR="00AF21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ializado para estas pessoas com os profissionais de </w:t>
      </w:r>
      <w:r w:rsidR="004A7F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Fisioterapia, Fonoaudiologia, Terapia Ocupacional, </w:t>
      </w:r>
      <w:r w:rsidR="00875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Musicoterapia, Psicologia,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Médico Ortopedista, Médico Pediatra,</w:t>
      </w:r>
      <w:r w:rsidR="00875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entre outros</w:t>
      </w:r>
      <w:r w:rsidR="00BD16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Tomando por exemplo os Centros Especializados de Reabilitação (CER), reconhecidos pelo Ministério da Saúde.</w:t>
      </w:r>
    </w:p>
    <w:p w:rsidR="00AF21C1" w:rsidRDefault="00875002" w:rsidP="00875002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espaço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além de proporcionar uma melhora na qualidade de vida destes usuários do Sistema 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Único de Saúde (SUS), trabalham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 a inclusão e interação social dos mesmos. Bem como, </w:t>
      </w:r>
      <w:r w:rsidR="005D3F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é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um espaço para que mães e pais troquem ideias e conhecimentos, onde famílias tenham uma integração e melhorem seu enfrenta</w:t>
      </w:r>
      <w:r w:rsidR="00AF21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mento para com as dificuldades que têm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dia a dia. </w:t>
      </w:r>
    </w:p>
    <w:p w:rsidR="00AF21C1" w:rsidRDefault="00AF21C1" w:rsidP="00AF21C1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>
        <w:tab/>
      </w:r>
      <w:r w:rsidRPr="00AF21C1">
        <w:rPr>
          <w:rFonts w:ascii="Arial" w:hAnsi="Arial" w:cs="Arial"/>
          <w:sz w:val="24"/>
          <w:szCs w:val="24"/>
        </w:rPr>
        <w:t xml:space="preserve">Na </w:t>
      </w:r>
      <w:r w:rsidRPr="00AF21C1">
        <w:rPr>
          <w:rFonts w:ascii="Arial" w:hAnsi="Arial" w:cs="Arial"/>
          <w:sz w:val="24"/>
          <w:szCs w:val="24"/>
        </w:rPr>
        <w:t xml:space="preserve">Constituição Federal de 1988, estão assegurados os direitos das pessoas portadoras de deficiências nos mais diferentes campos e aspectos. </w:t>
      </w:r>
      <w:r w:rsidR="00FD4A54">
        <w:rPr>
          <w:rFonts w:ascii="Arial" w:hAnsi="Arial" w:cs="Arial"/>
          <w:sz w:val="24"/>
          <w:szCs w:val="24"/>
        </w:rPr>
        <w:t>Também,</w:t>
      </w:r>
      <w:r>
        <w:rPr>
          <w:rFonts w:ascii="Arial" w:hAnsi="Arial" w:cs="Arial"/>
          <w:sz w:val="24"/>
          <w:szCs w:val="24"/>
        </w:rPr>
        <w:t xml:space="preserve"> há </w:t>
      </w:r>
      <w:r w:rsidRPr="00AF21C1">
        <w:rPr>
          <w:rFonts w:ascii="Arial" w:hAnsi="Arial" w:cs="Arial"/>
          <w:sz w:val="24"/>
          <w:szCs w:val="24"/>
        </w:rPr>
        <w:t>instrumentos legais</w:t>
      </w:r>
      <w:r>
        <w:rPr>
          <w:rFonts w:ascii="Arial" w:hAnsi="Arial" w:cs="Arial"/>
          <w:sz w:val="24"/>
          <w:szCs w:val="24"/>
        </w:rPr>
        <w:t xml:space="preserve"> que</w:t>
      </w:r>
      <w:r w:rsidRPr="00AF21C1">
        <w:rPr>
          <w:rFonts w:ascii="Arial" w:hAnsi="Arial" w:cs="Arial"/>
          <w:sz w:val="24"/>
          <w:szCs w:val="24"/>
        </w:rPr>
        <w:t xml:space="preserve"> foram estabelecidos, regulamentando os ditames constitucionais relativos a esse segmento populacional, destacando-se as Leis n.º 7.853/89, n.º 10.048/0</w:t>
      </w:r>
      <w:r w:rsidR="00FD4A54">
        <w:rPr>
          <w:rFonts w:ascii="Arial" w:hAnsi="Arial" w:cs="Arial"/>
          <w:sz w:val="24"/>
          <w:szCs w:val="24"/>
        </w:rPr>
        <w:t xml:space="preserve">0, n.º 10.098/00 e n.º 8.080/90, </w:t>
      </w:r>
      <w:r w:rsidRPr="00AF21C1">
        <w:rPr>
          <w:rFonts w:ascii="Arial" w:hAnsi="Arial" w:cs="Arial"/>
          <w:sz w:val="24"/>
          <w:szCs w:val="24"/>
        </w:rPr>
        <w:t xml:space="preserve">bem como os Decretos n.º 3.298/99 e n.º 5.296/04. Em seu artigo 23, capítulo II, a Constituição determina que “é competência comum da União, dos Estados, do Distrito Federal e dos Municípios cuidar da saúde e assistência públicas, da proteção e garantia das pessoas portadoras de deficiências”. </w:t>
      </w:r>
    </w:p>
    <w:p w:rsidR="00241611" w:rsidRDefault="00AF21C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FD4A54">
        <w:rPr>
          <w:rFonts w:ascii="Arial" w:hAnsi="Arial" w:cs="Arial"/>
          <w:sz w:val="24"/>
          <w:szCs w:val="24"/>
        </w:rPr>
        <w:t>Portanto, e</w:t>
      </w:r>
      <w:r w:rsidR="00875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ste pedido tem por justificativa, mobilizar o Poder Executivo deste município</w:t>
      </w:r>
      <w:r w:rsidR="00D320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através da Secretaria de Saúde,</w:t>
      </w:r>
      <w:r w:rsidR="00875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</w:t>
      </w:r>
      <w:r w:rsidR="00CA2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priorizar o cuidado para com a saúde das pessoas portadoras de deficiências físicas, provendo assim um local onde estas recebam um cuidado humanizado e integral. Cuidado este</w:t>
      </w:r>
      <w:r w:rsidR="00FD4A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CA2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melhorará a vida destes indivíduos que necessitam de profissionais capacitados para </w:t>
      </w:r>
      <w:r w:rsidR="00E908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trabalharem sua autonomia </w:t>
      </w:r>
      <w:r w:rsidR="00CA2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assim </w:t>
      </w:r>
      <w:r w:rsidR="00D320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melho</w:t>
      </w:r>
      <w:r w:rsidR="00CA2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rem </w:t>
      </w:r>
      <w:r w:rsidR="00CA22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seus quadros específicos.</w:t>
      </w:r>
      <w:r w:rsidR="00FD4A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908EC" w:rsidRPr="005D3F3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Importa ressaltar que, 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>com a criação deste Centro, é possível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 xml:space="preserve"> requerer habilitação no Ministério da Saúde para conseguir recursos já que a 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>Política F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>ederal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 xml:space="preserve"> de Saúde da Pessoa </w:t>
      </w:r>
      <w:r w:rsidR="005D3F31" w:rsidRPr="005D3F31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 xml:space="preserve">ortadora de </w:t>
      </w:r>
      <w:r w:rsidR="005D3F31" w:rsidRPr="005D3F3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E908EC" w:rsidRPr="005D3F31">
        <w:rPr>
          <w:rFonts w:ascii="Arial" w:hAnsi="Arial" w:cs="Arial"/>
          <w:sz w:val="24"/>
          <w:szCs w:val="24"/>
          <w:shd w:val="clear" w:color="auto" w:fill="FFFFFF"/>
        </w:rPr>
        <w:t>eficiência</w:t>
      </w:r>
      <w:r w:rsidR="005D3F31" w:rsidRPr="005D3F31">
        <w:rPr>
          <w:rFonts w:ascii="Arial" w:hAnsi="Arial" w:cs="Arial"/>
          <w:sz w:val="24"/>
          <w:szCs w:val="24"/>
          <w:shd w:val="clear" w:color="auto" w:fill="FFFFFF"/>
        </w:rPr>
        <w:t xml:space="preserve"> prevê incentivo financeiro aos municípios que têm esta iniciativa.</w:t>
      </w:r>
    </w:p>
    <w:p w:rsid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Câmara Municipal de Gramado, 05 de setembro de 2017.</w:t>
      </w:r>
    </w:p>
    <w:p w:rsid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D3F31" w:rsidRPr="005D3F31" w:rsidRDefault="005D3F31" w:rsidP="005D3F31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__________________________________</w:t>
      </w:r>
    </w:p>
    <w:p w:rsidR="005D3F31" w:rsidRPr="005D3F31" w:rsidRDefault="005D3F31" w:rsidP="005D3F3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Rosi</w:t>
      </w:r>
      <w:proofErr w:type="spellEnd"/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Ecker</w:t>
      </w:r>
      <w:proofErr w:type="spellEnd"/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Schmitt</w:t>
      </w:r>
    </w:p>
    <w:p w:rsidR="005D3F31" w:rsidRPr="005D3F31" w:rsidRDefault="005D3F31" w:rsidP="005D3F31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5D3F3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Vereadora PP</w:t>
      </w:r>
    </w:p>
    <w:sectPr w:rsidR="005D3F31" w:rsidRPr="005D3F31" w:rsidSect="005D3F31">
      <w:headerReference w:type="default" r:id="rId8"/>
      <w:footerReference w:type="default" r:id="rId9"/>
      <w:pgSz w:w="11906" w:h="16838"/>
      <w:pgMar w:top="1843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90" w:rsidRDefault="00A96C90" w:rsidP="00E87D4A">
      <w:pPr>
        <w:spacing w:after="0" w:line="240" w:lineRule="auto"/>
      </w:pPr>
      <w:r>
        <w:separator/>
      </w:r>
    </w:p>
  </w:endnote>
  <w:endnote w:type="continuationSeparator" w:id="0">
    <w:p w:rsidR="00A96C90" w:rsidRDefault="00A96C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B6F840E" wp14:editId="4029D11F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90" w:rsidRDefault="00A96C90" w:rsidP="00E87D4A">
      <w:pPr>
        <w:spacing w:after="0" w:line="240" w:lineRule="auto"/>
      </w:pPr>
      <w:r>
        <w:separator/>
      </w:r>
    </w:p>
  </w:footnote>
  <w:footnote w:type="continuationSeparator" w:id="0">
    <w:p w:rsidR="00A96C90" w:rsidRDefault="00A96C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9E615EE" wp14:editId="1AE417BE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5120"/>
    <w:rsid w:val="00156353"/>
    <w:rsid w:val="00156E02"/>
    <w:rsid w:val="001B4880"/>
    <w:rsid w:val="001D361E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96370"/>
    <w:rsid w:val="004A7FE1"/>
    <w:rsid w:val="004D3FB1"/>
    <w:rsid w:val="005A578F"/>
    <w:rsid w:val="005D3F31"/>
    <w:rsid w:val="00655944"/>
    <w:rsid w:val="00665B45"/>
    <w:rsid w:val="006F4257"/>
    <w:rsid w:val="00756465"/>
    <w:rsid w:val="007B37E4"/>
    <w:rsid w:val="007B6EE5"/>
    <w:rsid w:val="00806A4C"/>
    <w:rsid w:val="00810A13"/>
    <w:rsid w:val="00826701"/>
    <w:rsid w:val="00853F45"/>
    <w:rsid w:val="00875002"/>
    <w:rsid w:val="008E11FF"/>
    <w:rsid w:val="008F0853"/>
    <w:rsid w:val="00921A7E"/>
    <w:rsid w:val="00971C43"/>
    <w:rsid w:val="009B64FD"/>
    <w:rsid w:val="00A45F99"/>
    <w:rsid w:val="00A90B79"/>
    <w:rsid w:val="00A96C90"/>
    <w:rsid w:val="00AB66BC"/>
    <w:rsid w:val="00AC596F"/>
    <w:rsid w:val="00AF21C1"/>
    <w:rsid w:val="00B466FD"/>
    <w:rsid w:val="00B97860"/>
    <w:rsid w:val="00BB2345"/>
    <w:rsid w:val="00BB6CF8"/>
    <w:rsid w:val="00BD164F"/>
    <w:rsid w:val="00BE75DB"/>
    <w:rsid w:val="00C6596B"/>
    <w:rsid w:val="00CA0AA4"/>
    <w:rsid w:val="00CA228C"/>
    <w:rsid w:val="00CC1B20"/>
    <w:rsid w:val="00D32052"/>
    <w:rsid w:val="00D35F27"/>
    <w:rsid w:val="00DE73CE"/>
    <w:rsid w:val="00E75060"/>
    <w:rsid w:val="00E87D4A"/>
    <w:rsid w:val="00E908EC"/>
    <w:rsid w:val="00F450CC"/>
    <w:rsid w:val="00F654B0"/>
    <w:rsid w:val="00FD4A5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722C-E9C4-4B8D-AE86-63054D65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5</cp:revision>
  <cp:lastPrinted>2017-09-05T19:10:00Z</cp:lastPrinted>
  <dcterms:created xsi:type="dcterms:W3CDTF">2017-08-30T12:33:00Z</dcterms:created>
  <dcterms:modified xsi:type="dcterms:W3CDTF">2017-09-05T19:11:00Z</dcterms:modified>
</cp:coreProperties>
</file>