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86303F">
        <w:rPr>
          <w:rFonts w:ascii="Times New Roman" w:hAnsi="Times New Roman"/>
          <w:b/>
          <w:bCs/>
          <w:sz w:val="24"/>
          <w:szCs w:val="24"/>
        </w:rPr>
        <w:t>PROVIDÊNCIAS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5271" w:rsidRPr="0016796E" w:rsidRDefault="00047C8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796E">
        <w:rPr>
          <w:rFonts w:ascii="Times New Roman" w:hAnsi="Times New Roman"/>
          <w:bCs/>
          <w:sz w:val="24"/>
          <w:szCs w:val="24"/>
        </w:rPr>
        <w:t>Solicita</w:t>
      </w:r>
      <w:r w:rsidR="00300B2D">
        <w:rPr>
          <w:rFonts w:ascii="Times New Roman" w:hAnsi="Times New Roman"/>
          <w:bCs/>
          <w:sz w:val="24"/>
          <w:szCs w:val="24"/>
        </w:rPr>
        <w:t xml:space="preserve"> a distribuição do medicamento insulina na</w:t>
      </w:r>
      <w:r w:rsidR="00F14091">
        <w:rPr>
          <w:rFonts w:ascii="Times New Roman" w:hAnsi="Times New Roman"/>
          <w:bCs/>
          <w:sz w:val="24"/>
          <w:szCs w:val="24"/>
        </w:rPr>
        <w:t xml:space="preserve"> farmácia da</w:t>
      </w:r>
      <w:r w:rsidR="00300B2D">
        <w:rPr>
          <w:rFonts w:ascii="Times New Roman" w:hAnsi="Times New Roman"/>
          <w:bCs/>
          <w:sz w:val="24"/>
          <w:szCs w:val="24"/>
        </w:rPr>
        <w:t xml:space="preserve"> Unidade de Saúde, situada na Vila Olímpia, Bairro Várzea Grande. </w:t>
      </w:r>
    </w:p>
    <w:p w:rsidR="0016796E" w:rsidRPr="00360F4B" w:rsidRDefault="0016796E" w:rsidP="0086303F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6796E" w:rsidRDefault="00271E66" w:rsidP="004839C1">
      <w:pPr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 através do presente, no uso de suas prerrogativas legais e regimentais, solicitar a esta Casa que encaminhe ao Poder Executivo, Pedido de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Providências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00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providencie a distribuição do medicamento insulina, na farmácia situada na </w:t>
      </w:r>
      <w:r w:rsidR="00F140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Unidade de Saúde da </w:t>
      </w:r>
      <w:bookmarkStart w:id="0" w:name="_GoBack"/>
      <w:bookmarkEnd w:id="0"/>
      <w:r w:rsidR="00300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Vila Olímpia, Bairro Várzea</w:t>
      </w:r>
      <w:r w:rsidR="00483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Grande. </w:t>
      </w:r>
    </w:p>
    <w:p w:rsidR="00300B2D" w:rsidRDefault="00C53E76" w:rsidP="004839C1">
      <w:pPr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39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8630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tendo em vista que</w:t>
      </w:r>
      <w:r w:rsidR="00300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insulina é </w:t>
      </w:r>
      <w:r w:rsidR="00483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</w:t>
      </w:r>
      <w:r w:rsidR="00300B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medicamento mais eficaz no controle da glicose no sangue, sendo um medicamento de uso contínuo e essencial</w:t>
      </w:r>
      <w:r w:rsidR="00483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para o tratamento de diabetes. </w:t>
      </w:r>
    </w:p>
    <w:p w:rsidR="00C53E76" w:rsidRDefault="00300B2D" w:rsidP="004839C1">
      <w:pPr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Conforme informação recebida, a farmácia supracitada já possui geladeira para armazenamento do </w:t>
      </w:r>
      <w:r w:rsidR="00483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medicamento.  </w:t>
      </w:r>
    </w:p>
    <w:p w:rsidR="00300B2D" w:rsidRPr="00B36F90" w:rsidRDefault="00300B2D" w:rsidP="004839C1">
      <w:pPr>
        <w:spacing w:line="36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 razão da necessidade</w:t>
      </w:r>
      <w:r w:rsidR="00483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solicita-se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URGÊNCIA no atendimento do pedido. </w:t>
      </w:r>
    </w:p>
    <w:p w:rsidR="00360F4B" w:rsidRPr="00360F4B" w:rsidRDefault="00360F4B" w:rsidP="0086303F">
      <w:pPr>
        <w:spacing w:before="10" w:after="1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00B2D">
        <w:rPr>
          <w:rFonts w:ascii="Times New Roman" w:eastAsia="Times New Roman" w:hAnsi="Times New Roman"/>
          <w:sz w:val="24"/>
          <w:szCs w:val="24"/>
          <w:lang w:eastAsia="pt-BR"/>
        </w:rPr>
        <w:t>18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300B2D">
        <w:rPr>
          <w:rFonts w:ascii="Times New Roman" w:eastAsia="Times New Roman" w:hAnsi="Times New Roman"/>
          <w:sz w:val="24"/>
          <w:szCs w:val="24"/>
          <w:lang w:eastAsia="pt-BR"/>
        </w:rPr>
        <w:t xml:space="preserve">agosto 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>de 2017.</w:t>
      </w:r>
    </w:p>
    <w:p w:rsidR="001C0865" w:rsidRPr="00360F4B" w:rsidRDefault="001C0865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300B2D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</w:t>
      </w:r>
      <w:r w:rsidR="00C53938">
        <w:rPr>
          <w:rFonts w:ascii="Times New Roman" w:hAnsi="Times New Roman"/>
          <w:b/>
          <w:sz w:val="24"/>
          <w:szCs w:val="24"/>
        </w:rPr>
        <w:t xml:space="preserve">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Vereadora </w:t>
      </w:r>
      <w:proofErr w:type="spellStart"/>
      <w:r w:rsidR="000D5271"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="000D5271"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5271"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="000D5271"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300B2D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C53938">
        <w:rPr>
          <w:rFonts w:ascii="Times New Roman" w:hAnsi="Times New Roman"/>
          <w:b/>
          <w:sz w:val="24"/>
          <w:szCs w:val="24"/>
        </w:rPr>
        <w:t xml:space="preserve">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Presidente</w:t>
      </w:r>
      <w:r w:rsidR="00C53938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</w:t>
      </w:r>
      <w:r w:rsidR="004839C1">
        <w:rPr>
          <w:rFonts w:ascii="Times New Roman" w:hAnsi="Times New Roman"/>
          <w:b/>
          <w:sz w:val="24"/>
          <w:szCs w:val="24"/>
        </w:rPr>
        <w:t xml:space="preserve">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Vice-Presidente                            </w:t>
      </w:r>
      <w:r w:rsidR="004839C1">
        <w:rPr>
          <w:rFonts w:ascii="Times New Roman" w:hAnsi="Times New Roman"/>
          <w:b/>
          <w:sz w:val="24"/>
          <w:szCs w:val="24"/>
        </w:rPr>
        <w:t xml:space="preserve">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FAB" w:rsidRDefault="00506FAB" w:rsidP="00E87D4A">
      <w:pPr>
        <w:spacing w:after="0" w:line="240" w:lineRule="auto"/>
      </w:pPr>
      <w:r>
        <w:separator/>
      </w:r>
    </w:p>
  </w:endnote>
  <w:endnote w:type="continuationSeparator" w:id="0">
    <w:p w:rsidR="00506FAB" w:rsidRDefault="00506FA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FAB" w:rsidRDefault="00506FAB" w:rsidP="00E87D4A">
      <w:pPr>
        <w:spacing w:after="0" w:line="240" w:lineRule="auto"/>
      </w:pPr>
      <w:r>
        <w:separator/>
      </w:r>
    </w:p>
  </w:footnote>
  <w:footnote w:type="continuationSeparator" w:id="0">
    <w:p w:rsidR="00506FAB" w:rsidRDefault="00506FA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6796E"/>
    <w:rsid w:val="00184E07"/>
    <w:rsid w:val="001C0865"/>
    <w:rsid w:val="001D0F02"/>
    <w:rsid w:val="001F68C3"/>
    <w:rsid w:val="00241611"/>
    <w:rsid w:val="0027112F"/>
    <w:rsid w:val="00271E66"/>
    <w:rsid w:val="0029240A"/>
    <w:rsid w:val="002D4678"/>
    <w:rsid w:val="00300B2D"/>
    <w:rsid w:val="00360F4B"/>
    <w:rsid w:val="0038676F"/>
    <w:rsid w:val="003A3DC9"/>
    <w:rsid w:val="003F6A09"/>
    <w:rsid w:val="0042236E"/>
    <w:rsid w:val="00430E02"/>
    <w:rsid w:val="00454832"/>
    <w:rsid w:val="00475F6D"/>
    <w:rsid w:val="004839C1"/>
    <w:rsid w:val="00506FAB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5BB6"/>
    <w:rsid w:val="00856A98"/>
    <w:rsid w:val="0086303F"/>
    <w:rsid w:val="008E1328"/>
    <w:rsid w:val="008E3453"/>
    <w:rsid w:val="008E3D29"/>
    <w:rsid w:val="008F0853"/>
    <w:rsid w:val="00921A7E"/>
    <w:rsid w:val="00940BED"/>
    <w:rsid w:val="009B64FD"/>
    <w:rsid w:val="009C5859"/>
    <w:rsid w:val="00A334E9"/>
    <w:rsid w:val="00A35083"/>
    <w:rsid w:val="00A44FF1"/>
    <w:rsid w:val="00A72496"/>
    <w:rsid w:val="00A90B79"/>
    <w:rsid w:val="00B36F90"/>
    <w:rsid w:val="00B466FD"/>
    <w:rsid w:val="00BB2345"/>
    <w:rsid w:val="00BB567D"/>
    <w:rsid w:val="00BD5A3F"/>
    <w:rsid w:val="00BF6EAE"/>
    <w:rsid w:val="00C53938"/>
    <w:rsid w:val="00C53E76"/>
    <w:rsid w:val="00CE652A"/>
    <w:rsid w:val="00D74A3C"/>
    <w:rsid w:val="00D760CB"/>
    <w:rsid w:val="00D771EF"/>
    <w:rsid w:val="00DE73CE"/>
    <w:rsid w:val="00E01285"/>
    <w:rsid w:val="00E74E10"/>
    <w:rsid w:val="00E87D4A"/>
    <w:rsid w:val="00E941A6"/>
    <w:rsid w:val="00EB3FE4"/>
    <w:rsid w:val="00ED0EBD"/>
    <w:rsid w:val="00F14091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2017-08-18T14:49:00Z</cp:lastPrinted>
  <dcterms:created xsi:type="dcterms:W3CDTF">2017-08-18T19:09:00Z</dcterms:created>
  <dcterms:modified xsi:type="dcterms:W3CDTF">2017-08-18T19:09:00Z</dcterms:modified>
</cp:coreProperties>
</file>