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C200EE" w:rsidP="00C200EE">
      <w:pPr>
        <w:ind w:left="2124" w:firstLine="708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PEDIDO DE PROVIDÊNCIAS</w:t>
      </w:r>
    </w:p>
    <w:p w:rsidR="00C200EE" w:rsidRPr="00535D81" w:rsidRDefault="00C200EE" w:rsidP="00C200E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535D81">
        <w:rPr>
          <w:rFonts w:ascii="Arial" w:hAnsi="Arial" w:cs="Arial"/>
          <w:color w:val="000000"/>
          <w:sz w:val="24"/>
          <w:szCs w:val="24"/>
        </w:rPr>
        <w:br/>
      </w: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871C53" w:rsidRDefault="00C200EE" w:rsidP="00F9370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Os vereadores que abaixo subscrevem vêm através do presente no uso de suas prerrogativas legais e regimentais solicitar a esta Casa que encaminhe ao Poder Executivo Pedido de Providências, </w:t>
      </w:r>
      <w:r w:rsidR="00F9370D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qu</w:t>
      </w:r>
      <w:r w:rsidR="004F00C0">
        <w:rPr>
          <w:rFonts w:ascii="Arial" w:hAnsi="Arial" w:cs="Arial"/>
          <w:color w:val="000000"/>
          <w:sz w:val="24"/>
          <w:szCs w:val="24"/>
          <w:shd w:val="clear" w:color="auto" w:fill="FFFFFF"/>
        </w:rPr>
        <w:t>e através da secretaria competente seja real</w:t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izado um estudo de readequação </w:t>
      </w:r>
      <w:r w:rsidR="004F00C0">
        <w:rPr>
          <w:rFonts w:ascii="Arial" w:hAnsi="Arial" w:cs="Arial"/>
          <w:color w:val="000000"/>
          <w:sz w:val="24"/>
          <w:szCs w:val="24"/>
          <w:shd w:val="clear" w:color="auto" w:fill="FFFFFF"/>
        </w:rPr>
        <w:t>no plano de cargos e carreira</w:t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no que se refere </w:t>
      </w:r>
      <w:proofErr w:type="gramStart"/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gratificação dos servidores do cargo de Motoristas da Secretaria de Educação, de 40% para 60% do salário base, equiparando-se ao cargo dos Motoristas da Secretaria de Saúde.</w:t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 pedido justifica-se por ser uma reivindicação destes servidores que assim como os Motoristas da Secretari</w:t>
      </w:r>
      <w:r w:rsidR="0014095F">
        <w:rPr>
          <w:rFonts w:ascii="Arial" w:hAnsi="Arial" w:cs="Arial"/>
          <w:color w:val="000000"/>
          <w:sz w:val="24"/>
          <w:szCs w:val="24"/>
          <w:shd w:val="clear" w:color="auto" w:fill="FFFFFF"/>
        </w:rPr>
        <w:t>a Municipal de</w:t>
      </w:r>
      <w:r w:rsidR="00871C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Saúde</w:t>
      </w:r>
      <w:r w:rsidR="001409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exercem atividades com horários eventualmente diferenciados, em regime de plantão, desvinculados da sua regular jornada de trabalho. Na prática, ambos os cargos, s</w:t>
      </w:r>
      <w:r w:rsidR="006C411A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responsáveis por carregamento de pessoas e não apenas de “cargas e materiais”, além disto, o cargo de motorista exige no mínimo habilitação na categoria “D” e curso específico para aqueles motoristas que dirigem ambulância ou veículo escolar. Este é mais um motivo para que não haja diferenciação nos percentuais de gratificação ora recebidos por estes servidores.</w:t>
      </w:r>
    </w:p>
    <w:p w:rsidR="006C411A" w:rsidRDefault="006C411A" w:rsidP="00F9370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50B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250B2C">
        <w:rPr>
          <w:rFonts w:ascii="Arial" w:hAnsi="Arial" w:cs="Arial"/>
          <w:color w:val="000000"/>
          <w:sz w:val="24"/>
          <w:szCs w:val="24"/>
          <w:shd w:val="clear" w:color="auto" w:fill="FFFFFF"/>
        </w:rPr>
        <w:t>âmara Municipal de Gramado, 09 de Março de 2017.</w:t>
      </w:r>
    </w:p>
    <w:p w:rsidR="00250B2C" w:rsidRDefault="00250B2C" w:rsidP="00F9370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50B2C" w:rsidRDefault="00250B2C" w:rsidP="00F9370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</w:t>
      </w:r>
    </w:p>
    <w:p w:rsidR="00250B2C" w:rsidRPr="00250B2C" w:rsidRDefault="00250B2C" w:rsidP="00250B2C">
      <w:pPr>
        <w:ind w:left="708"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Professor Daniel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  <w:t xml:space="preserve">    Vereador PP</w:t>
      </w:r>
    </w:p>
    <w:p w:rsidR="00535D81" w:rsidRPr="00535D81" w:rsidRDefault="00535D81" w:rsidP="00535D81">
      <w:pPr>
        <w:ind w:left="1416" w:firstLine="708"/>
        <w:jc w:val="both"/>
        <w:rPr>
          <w:rFonts w:ascii="Verdana" w:hAnsi="Verdana"/>
          <w:color w:val="000000"/>
          <w:shd w:val="clear" w:color="auto" w:fill="FFFFFF"/>
        </w:rPr>
      </w:pPr>
    </w:p>
    <w:sectPr w:rsidR="00535D81" w:rsidRPr="00535D81" w:rsidSect="00250B2C">
      <w:headerReference w:type="default" r:id="rId7"/>
      <w:footerReference w:type="default" r:id="rId8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6B" w:rsidRDefault="007F736B" w:rsidP="00E87D4A">
      <w:pPr>
        <w:spacing w:after="0" w:line="240" w:lineRule="auto"/>
      </w:pPr>
      <w:r>
        <w:separator/>
      </w:r>
    </w:p>
  </w:endnote>
  <w:endnote w:type="continuationSeparator" w:id="0">
    <w:p w:rsidR="007F736B" w:rsidRDefault="007F736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A804B02" wp14:editId="36CA5E6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6B" w:rsidRDefault="007F736B" w:rsidP="00E87D4A">
      <w:pPr>
        <w:spacing w:after="0" w:line="240" w:lineRule="auto"/>
      </w:pPr>
      <w:r>
        <w:separator/>
      </w:r>
    </w:p>
  </w:footnote>
  <w:footnote w:type="continuationSeparator" w:id="0">
    <w:p w:rsidR="007F736B" w:rsidRDefault="007F736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5335160" wp14:editId="7CC5C76B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4095F"/>
    <w:rsid w:val="001E04E7"/>
    <w:rsid w:val="00241611"/>
    <w:rsid w:val="00250B2C"/>
    <w:rsid w:val="004F00C0"/>
    <w:rsid w:val="00535D81"/>
    <w:rsid w:val="006848BF"/>
    <w:rsid w:val="006C411A"/>
    <w:rsid w:val="007F736B"/>
    <w:rsid w:val="00871C53"/>
    <w:rsid w:val="008F0853"/>
    <w:rsid w:val="00921A7E"/>
    <w:rsid w:val="00A90B79"/>
    <w:rsid w:val="00B466FD"/>
    <w:rsid w:val="00B932A1"/>
    <w:rsid w:val="00BB2345"/>
    <w:rsid w:val="00BF6F76"/>
    <w:rsid w:val="00C200EE"/>
    <w:rsid w:val="00DE73CE"/>
    <w:rsid w:val="00E87D4A"/>
    <w:rsid w:val="00F00D9C"/>
    <w:rsid w:val="00F450CC"/>
    <w:rsid w:val="00F9370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2017-03-09T18:53:00Z</cp:lastPrinted>
  <dcterms:created xsi:type="dcterms:W3CDTF">2017-03-09T18:54:00Z</dcterms:created>
  <dcterms:modified xsi:type="dcterms:W3CDTF">2017-03-09T18:54:00Z</dcterms:modified>
</cp:coreProperties>
</file>