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C5661D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competente seja colocado containers de lixo na esquina da Rua Frederico </w:t>
      </w:r>
      <w:proofErr w:type="spellStart"/>
      <w:r w:rsidR="00C5661D">
        <w:rPr>
          <w:rFonts w:ascii="Arial" w:eastAsia="Times New Roman" w:hAnsi="Arial" w:cs="Arial"/>
          <w:sz w:val="24"/>
          <w:szCs w:val="24"/>
          <w:lang w:eastAsia="pt-BR"/>
        </w:rPr>
        <w:t>Haach</w:t>
      </w:r>
      <w:proofErr w:type="spellEnd"/>
      <w:r w:rsidR="00C5661D">
        <w:rPr>
          <w:rFonts w:ascii="Arial" w:eastAsia="Times New Roman" w:hAnsi="Arial" w:cs="Arial"/>
          <w:sz w:val="24"/>
          <w:szCs w:val="24"/>
          <w:lang w:eastAsia="pt-BR"/>
        </w:rPr>
        <w:t xml:space="preserve">, no Bairro Vila do Sol, neste Município.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que seja </w:t>
      </w:r>
      <w:r w:rsidR="00703682">
        <w:rPr>
          <w:rFonts w:ascii="Arial" w:eastAsia="Times New Roman" w:hAnsi="Arial" w:cs="Arial"/>
          <w:sz w:val="24"/>
          <w:szCs w:val="24"/>
          <w:lang w:eastAsia="pt-BR"/>
        </w:rPr>
        <w:t xml:space="preserve">colocado containers de lixo na esquina da Rua Frederico </w:t>
      </w:r>
      <w:proofErr w:type="spellStart"/>
      <w:r w:rsidR="00703682">
        <w:rPr>
          <w:rFonts w:ascii="Arial" w:eastAsia="Times New Roman" w:hAnsi="Arial" w:cs="Arial"/>
          <w:sz w:val="24"/>
          <w:szCs w:val="24"/>
          <w:lang w:eastAsia="pt-BR"/>
        </w:rPr>
        <w:t>Haach</w:t>
      </w:r>
      <w:proofErr w:type="spellEnd"/>
      <w:r w:rsidR="00703682">
        <w:rPr>
          <w:rFonts w:ascii="Arial" w:eastAsia="Times New Roman" w:hAnsi="Arial" w:cs="Arial"/>
          <w:sz w:val="24"/>
          <w:szCs w:val="24"/>
          <w:lang w:eastAsia="pt-BR"/>
        </w:rPr>
        <w:t xml:space="preserve">, em um terreno baldio, que está sendo agredido com a colocação de lixo no local, ainda oferecendo outros perigos, como a proliferação de animais e mosquitos.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61" w:rsidRDefault="00BA3561" w:rsidP="00E87D4A">
      <w:pPr>
        <w:spacing w:after="0" w:line="240" w:lineRule="auto"/>
      </w:pPr>
      <w:r>
        <w:separator/>
      </w:r>
    </w:p>
  </w:endnote>
  <w:endnote w:type="continuationSeparator" w:id="0">
    <w:p w:rsidR="00BA3561" w:rsidRDefault="00BA356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61" w:rsidRDefault="00BA3561" w:rsidP="00E87D4A">
      <w:pPr>
        <w:spacing w:after="0" w:line="240" w:lineRule="auto"/>
      </w:pPr>
      <w:r>
        <w:separator/>
      </w:r>
    </w:p>
  </w:footnote>
  <w:footnote w:type="continuationSeparator" w:id="0">
    <w:p w:rsidR="00BA3561" w:rsidRDefault="00BA356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3E43AD"/>
    <w:rsid w:val="00475F6D"/>
    <w:rsid w:val="0056349E"/>
    <w:rsid w:val="005A578F"/>
    <w:rsid w:val="005E35E6"/>
    <w:rsid w:val="00642E89"/>
    <w:rsid w:val="00655944"/>
    <w:rsid w:val="00665B45"/>
    <w:rsid w:val="00703682"/>
    <w:rsid w:val="00715C46"/>
    <w:rsid w:val="007B37E4"/>
    <w:rsid w:val="00826701"/>
    <w:rsid w:val="008A2621"/>
    <w:rsid w:val="008F0853"/>
    <w:rsid w:val="00921A7E"/>
    <w:rsid w:val="009B416A"/>
    <w:rsid w:val="009B64FD"/>
    <w:rsid w:val="009F7A26"/>
    <w:rsid w:val="00A90B79"/>
    <w:rsid w:val="00B466FD"/>
    <w:rsid w:val="00BA3561"/>
    <w:rsid w:val="00BB2345"/>
    <w:rsid w:val="00C5661D"/>
    <w:rsid w:val="00CC0334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2017-05-22T17:19:00Z</cp:lastPrinted>
  <dcterms:created xsi:type="dcterms:W3CDTF">2017-05-22T17:33:00Z</dcterms:created>
  <dcterms:modified xsi:type="dcterms:W3CDTF">2017-05-22T17:33:00Z</dcterms:modified>
</cp:coreProperties>
</file>