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F32FFD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60C6E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F32FFD">
        <w:rPr>
          <w:rFonts w:ascii="Arial" w:eastAsia="Times New Roman" w:hAnsi="Arial" w:cs="Arial"/>
          <w:sz w:val="24"/>
          <w:szCs w:val="24"/>
          <w:lang w:eastAsia="pt-BR"/>
        </w:rPr>
        <w:t xml:space="preserve">seja feita a revisão na iluminação pública existente na Praça das Etnias para que tenha maior luminosidade e também a possibilidade de </w:t>
      </w:r>
      <w:r w:rsidR="00260C6E">
        <w:rPr>
          <w:rFonts w:ascii="Arial" w:eastAsia="Times New Roman" w:hAnsi="Arial" w:cs="Arial"/>
          <w:sz w:val="24"/>
          <w:szCs w:val="24"/>
          <w:lang w:eastAsia="pt-BR"/>
        </w:rPr>
        <w:t xml:space="preserve">uma </w:t>
      </w:r>
      <w:r w:rsidR="00F32FFD">
        <w:rPr>
          <w:rFonts w:ascii="Arial" w:eastAsia="Times New Roman" w:hAnsi="Arial" w:cs="Arial"/>
          <w:sz w:val="24"/>
          <w:szCs w:val="24"/>
          <w:lang w:eastAsia="pt-BR"/>
        </w:rPr>
        <w:t>iluminação temática.</w:t>
      </w:r>
    </w:p>
    <w:p w:rsidR="00475F6D" w:rsidRPr="00475F6D" w:rsidRDefault="00F32FF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que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gramadenses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e visitantes tem reclamado da baixa luminosidade</w:t>
      </w:r>
      <w:r w:rsidR="00260C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e também sugerido </w:t>
      </w:r>
      <w:r w:rsidR="00260C6E">
        <w:rPr>
          <w:rFonts w:ascii="Arial" w:eastAsia="Times New Roman" w:hAnsi="Arial" w:cs="Arial"/>
          <w:sz w:val="24"/>
          <w:szCs w:val="24"/>
          <w:lang w:eastAsia="pt-BR"/>
        </w:rPr>
        <w:t>uma iluminação temática para uma maior valorização dos prédios existentes nesta localidade.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C5" w:rsidRDefault="00BC37C5" w:rsidP="00E87D4A">
      <w:pPr>
        <w:spacing w:after="0" w:line="240" w:lineRule="auto"/>
      </w:pPr>
      <w:r>
        <w:separator/>
      </w:r>
    </w:p>
  </w:endnote>
  <w:endnote w:type="continuationSeparator" w:id="0">
    <w:p w:rsidR="00BC37C5" w:rsidRDefault="00BC37C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C5" w:rsidRDefault="00BC37C5" w:rsidP="00E87D4A">
      <w:pPr>
        <w:spacing w:after="0" w:line="240" w:lineRule="auto"/>
      </w:pPr>
      <w:r>
        <w:separator/>
      </w:r>
    </w:p>
  </w:footnote>
  <w:footnote w:type="continuationSeparator" w:id="0">
    <w:p w:rsidR="00BC37C5" w:rsidRDefault="00BC37C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C2C54"/>
    <w:rsid w:val="000E3DF2"/>
    <w:rsid w:val="001F68C3"/>
    <w:rsid w:val="00241611"/>
    <w:rsid w:val="00260C6E"/>
    <w:rsid w:val="0027112F"/>
    <w:rsid w:val="0038676F"/>
    <w:rsid w:val="003A0CF6"/>
    <w:rsid w:val="00412983"/>
    <w:rsid w:val="00475F6D"/>
    <w:rsid w:val="00512A08"/>
    <w:rsid w:val="005A578F"/>
    <w:rsid w:val="00631070"/>
    <w:rsid w:val="00637970"/>
    <w:rsid w:val="00655944"/>
    <w:rsid w:val="00665B45"/>
    <w:rsid w:val="00696848"/>
    <w:rsid w:val="00710699"/>
    <w:rsid w:val="00713CD0"/>
    <w:rsid w:val="007420AA"/>
    <w:rsid w:val="00772779"/>
    <w:rsid w:val="0079024C"/>
    <w:rsid w:val="007B37E4"/>
    <w:rsid w:val="007D7E7A"/>
    <w:rsid w:val="00826701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466FD"/>
    <w:rsid w:val="00BB2345"/>
    <w:rsid w:val="00BC37C5"/>
    <w:rsid w:val="00BF4DAD"/>
    <w:rsid w:val="00CC58A8"/>
    <w:rsid w:val="00CF5336"/>
    <w:rsid w:val="00DD119A"/>
    <w:rsid w:val="00DE73CE"/>
    <w:rsid w:val="00E87D4A"/>
    <w:rsid w:val="00ED1157"/>
    <w:rsid w:val="00EF4B88"/>
    <w:rsid w:val="00F32FFD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B312A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2017-04-03T13:51:00Z</cp:lastPrinted>
  <dcterms:created xsi:type="dcterms:W3CDTF">2017-04-03T12:52:00Z</dcterms:created>
  <dcterms:modified xsi:type="dcterms:W3CDTF">2017-04-03T13:52:00Z</dcterms:modified>
</cp:coreProperties>
</file>