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3A7AB1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3A7AB1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A6685E" w:rsidRDefault="003A7AB1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3A7A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3A7A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 vem através do presente no uso de suas prerrogativas legais e regimentais solicitar a esta Casa que encaminhe esta Indicação dirigida 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 Gaúcha de Rodovias – EGR,</w:t>
      </w:r>
      <w:r w:rsidRPr="003A7A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que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realize a limpeza</w:t>
      </w:r>
      <w:r w:rsidR="00A668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das placas de trânsito</w:t>
      </w:r>
      <w:r w:rsidR="006144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61446A">
        <w:rPr>
          <w:rFonts w:ascii="Arial" w:hAnsi="Arial" w:cs="Arial"/>
          <w:color w:val="000000"/>
          <w:sz w:val="24"/>
          <w:szCs w:val="24"/>
          <w:shd w:val="clear" w:color="auto" w:fill="FFFFFF"/>
        </w:rPr>
        <w:t>bem c</w:t>
      </w:r>
      <w:r w:rsidR="006144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omo </w:t>
      </w:r>
      <w:r w:rsidR="0061446A">
        <w:rPr>
          <w:rFonts w:ascii="Arial" w:hAnsi="Arial" w:cs="Arial"/>
          <w:color w:val="000000"/>
          <w:sz w:val="24"/>
          <w:szCs w:val="24"/>
          <w:shd w:val="clear" w:color="auto" w:fill="FFFFFF"/>
        </w:rPr>
        <w:t>a roçada em seus arredores</w:t>
      </w:r>
      <w:r w:rsidR="006144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trecho que corresponde ao trevo principal da Várzea Grande até ao Centro na </w:t>
      </w:r>
      <w:r w:rsidR="0061446A">
        <w:rPr>
          <w:rFonts w:ascii="Arial" w:hAnsi="Arial" w:cs="Arial"/>
          <w:color w:val="000000"/>
          <w:sz w:val="24"/>
          <w:szCs w:val="24"/>
          <w:shd w:val="clear" w:color="auto" w:fill="FFFFFF"/>
        </w:rPr>
        <w:t>ERS 115</w:t>
      </w:r>
      <w:r w:rsidR="0061446A">
        <w:rPr>
          <w:rFonts w:ascii="Arial" w:hAnsi="Arial" w:cs="Arial"/>
          <w:color w:val="000000"/>
          <w:sz w:val="24"/>
          <w:szCs w:val="24"/>
          <w:shd w:val="clear" w:color="auto" w:fill="FFFFFF"/>
        </w:rPr>
        <w:t>, neste município.</w:t>
      </w:r>
      <w:bookmarkStart w:id="0" w:name="_GoBack"/>
      <w:bookmarkEnd w:id="0"/>
    </w:p>
    <w:p w:rsidR="00A6685E" w:rsidRDefault="00A6685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pedido tem como justificativa facilitar a identificação de tais instrumentos para os motoristas e pedestres, contribuindo assim, para com o aumento da segurança na via citada.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C47F70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___________________</w:t>
      </w:r>
    </w:p>
    <w:p w:rsidR="00F9117F" w:rsidRDefault="00F9117F" w:rsidP="00F9117F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F9117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F7" w:rsidRDefault="00E742F7" w:rsidP="00E87D4A">
      <w:pPr>
        <w:spacing w:after="0" w:line="240" w:lineRule="auto"/>
      </w:pPr>
      <w:r>
        <w:separator/>
      </w:r>
    </w:p>
  </w:endnote>
  <w:endnote w:type="continuationSeparator" w:id="0">
    <w:p w:rsidR="00E742F7" w:rsidRDefault="00E742F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F7" w:rsidRDefault="00E742F7" w:rsidP="00E87D4A">
      <w:pPr>
        <w:spacing w:after="0" w:line="240" w:lineRule="auto"/>
      </w:pPr>
      <w:r>
        <w:separator/>
      </w:r>
    </w:p>
  </w:footnote>
  <w:footnote w:type="continuationSeparator" w:id="0">
    <w:p w:rsidR="00E742F7" w:rsidRDefault="00E742F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3A7AB1"/>
    <w:rsid w:val="005D08D0"/>
    <w:rsid w:val="005F2F6D"/>
    <w:rsid w:val="0061446A"/>
    <w:rsid w:val="006734A4"/>
    <w:rsid w:val="007334CA"/>
    <w:rsid w:val="00760D2E"/>
    <w:rsid w:val="00784AAA"/>
    <w:rsid w:val="007933FD"/>
    <w:rsid w:val="008F0853"/>
    <w:rsid w:val="00921A7E"/>
    <w:rsid w:val="009C1E01"/>
    <w:rsid w:val="00A6685E"/>
    <w:rsid w:val="00A90B79"/>
    <w:rsid w:val="00B466FD"/>
    <w:rsid w:val="00BB2345"/>
    <w:rsid w:val="00C47F70"/>
    <w:rsid w:val="00DA7733"/>
    <w:rsid w:val="00DE73CE"/>
    <w:rsid w:val="00E1648D"/>
    <w:rsid w:val="00E742F7"/>
    <w:rsid w:val="00E87D4A"/>
    <w:rsid w:val="00F450CC"/>
    <w:rsid w:val="00F9117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11</cp:revision>
  <cp:lastPrinted>2017-03-03T13:22:00Z</cp:lastPrinted>
  <dcterms:created xsi:type="dcterms:W3CDTF">2017-03-02T14:46:00Z</dcterms:created>
  <dcterms:modified xsi:type="dcterms:W3CDTF">2017-03-03T13:22:00Z</dcterms:modified>
</cp:coreProperties>
</file>