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CE" w:rsidRDefault="00F407CE" w:rsidP="00F407CE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F407CE" w:rsidRDefault="00F407CE" w:rsidP="00F407CE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F407CE" w:rsidRDefault="00F407CE" w:rsidP="00F407CE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F407CE" w:rsidRPr="00F407CE" w:rsidRDefault="00F407CE" w:rsidP="00F407CE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407CE">
        <w:rPr>
          <w:rFonts w:ascii="Arial" w:eastAsia="Calibri" w:hAnsi="Arial" w:cs="Arial"/>
          <w:b/>
          <w:bCs/>
          <w:sz w:val="24"/>
          <w:szCs w:val="24"/>
        </w:rPr>
        <w:t>PEDIDO DE PROVIDÊNCIAS____/2017</w:t>
      </w:r>
    </w:p>
    <w:p w:rsidR="00F407CE" w:rsidRPr="00F407CE" w:rsidRDefault="00F407CE" w:rsidP="00F407CE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F407CE" w:rsidRPr="00F407CE" w:rsidRDefault="00F407CE" w:rsidP="00F407CE">
      <w:pPr>
        <w:jc w:val="center"/>
        <w:rPr>
          <w:rFonts w:ascii="Arial" w:eastAsia="Calibri" w:hAnsi="Arial" w:cs="Arial"/>
          <w:sz w:val="24"/>
          <w:szCs w:val="24"/>
        </w:rPr>
      </w:pPr>
    </w:p>
    <w:p w:rsidR="00F407CE" w:rsidRPr="00F407CE" w:rsidRDefault="00F407CE" w:rsidP="00F407CE">
      <w:pPr>
        <w:ind w:right="120"/>
        <w:jc w:val="both"/>
        <w:rPr>
          <w:rFonts w:ascii="Arial" w:eastAsia="Calibri" w:hAnsi="Arial" w:cs="Arial"/>
          <w:sz w:val="24"/>
          <w:szCs w:val="24"/>
        </w:rPr>
      </w:pPr>
    </w:p>
    <w:p w:rsidR="00F407CE" w:rsidRPr="00F407CE" w:rsidRDefault="00F407CE" w:rsidP="00F407C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07CE">
        <w:rPr>
          <w:rFonts w:ascii="Arial" w:eastAsia="Times New Roman" w:hAnsi="Arial" w:cs="Arial"/>
          <w:sz w:val="24"/>
          <w:szCs w:val="24"/>
          <w:lang w:eastAsia="pt-BR"/>
        </w:rPr>
        <w:t xml:space="preserve">A vereadora que abaixo subscreve </w:t>
      </w:r>
      <w:proofErr w:type="gramStart"/>
      <w:r w:rsidRPr="00F407CE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Pr="00F407CE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>
        <w:rPr>
          <w:rFonts w:ascii="Arial" w:eastAsia="Times New Roman" w:hAnsi="Arial" w:cs="Arial"/>
          <w:sz w:val="24"/>
          <w:szCs w:val="24"/>
          <w:lang w:eastAsia="pt-BR"/>
        </w:rPr>
        <w:t>realize estudo de viabilidade para a disponibilização de uniforme escolar para os alunos da rede pública municipal de Gramado.</w:t>
      </w:r>
    </w:p>
    <w:p w:rsidR="00F407CE" w:rsidRPr="00F407CE" w:rsidRDefault="00F407CE" w:rsidP="00F407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0A35" w:rsidRDefault="00F407CE" w:rsidP="00F407C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0A35">
        <w:rPr>
          <w:rFonts w:ascii="Arial" w:eastAsia="Times New Roman" w:hAnsi="Arial" w:cs="Arial"/>
          <w:sz w:val="24"/>
          <w:szCs w:val="24"/>
          <w:lang w:eastAsia="pt-BR"/>
        </w:rPr>
        <w:t>Reitero este pedido</w:t>
      </w:r>
      <w:r w:rsidR="001A0A35" w:rsidRPr="001A0A35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proofErr w:type="gramStart"/>
      <w:r w:rsidR="001A0A35" w:rsidRPr="001A0A35">
        <w:rPr>
          <w:rFonts w:ascii="Arial" w:eastAsia="Times New Roman" w:hAnsi="Arial" w:cs="Arial"/>
          <w:sz w:val="24"/>
          <w:szCs w:val="24"/>
          <w:lang w:eastAsia="pt-BR"/>
        </w:rPr>
        <w:t>muitas famílias não tem</w:t>
      </w:r>
      <w:proofErr w:type="gramEnd"/>
      <w:r w:rsidR="001A0A35" w:rsidRPr="001A0A35">
        <w:rPr>
          <w:rFonts w:ascii="Arial" w:eastAsia="Times New Roman" w:hAnsi="Arial" w:cs="Arial"/>
          <w:sz w:val="24"/>
          <w:szCs w:val="24"/>
          <w:lang w:eastAsia="pt-BR"/>
        </w:rPr>
        <w:t xml:space="preserve"> condições de adquirir uniformes para os filhos.</w:t>
      </w:r>
      <w:r w:rsidR="001A0A35">
        <w:rPr>
          <w:rFonts w:ascii="Arial" w:eastAsia="Times New Roman" w:hAnsi="Arial" w:cs="Arial"/>
          <w:sz w:val="24"/>
          <w:szCs w:val="24"/>
          <w:lang w:eastAsia="pt-BR"/>
        </w:rPr>
        <w:t xml:space="preserve"> Destaco ainda que a </w:t>
      </w:r>
      <w:r w:rsidR="001A0A35" w:rsidRPr="001A0A35">
        <w:rPr>
          <w:rFonts w:ascii="Arial" w:eastAsia="Times New Roman" w:hAnsi="Arial" w:cs="Arial"/>
          <w:sz w:val="24"/>
          <w:szCs w:val="24"/>
          <w:lang w:eastAsia="pt-BR"/>
        </w:rPr>
        <w:t>utilização do uniforme escolar é um meio que proporciona grande praticidade para os alunos e economia para os pais. Além disso, seu uso desenvolve nos alunos, um sentimento de pertencimento ao grupo, fundamental no desenvolvimento psicossocial das crianças.</w:t>
      </w:r>
      <w:r w:rsidR="001A0A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A0A35" w:rsidRDefault="001A0A35" w:rsidP="00F407C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0A35" w:rsidRDefault="001A0A35" w:rsidP="00F407C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0D9" w:rsidRDefault="00E710D9" w:rsidP="00F407C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0D9" w:rsidRDefault="00E710D9" w:rsidP="00F407C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_________________</w:t>
      </w:r>
    </w:p>
    <w:p w:rsidR="00E710D9" w:rsidRPr="00E710D9" w:rsidRDefault="00E710D9" w:rsidP="00E710D9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r w:rsidRPr="00E710D9">
        <w:rPr>
          <w:rFonts w:ascii="Arial" w:eastAsia="Times New Roman" w:hAnsi="Arial" w:cs="Arial"/>
          <w:sz w:val="24"/>
          <w:szCs w:val="24"/>
          <w:lang w:eastAsia="pt-BR"/>
        </w:rPr>
        <w:t xml:space="preserve">Manu </w:t>
      </w:r>
      <w:proofErr w:type="spellStart"/>
      <w:r w:rsidRPr="00E710D9"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</w:p>
    <w:p w:rsidR="00E710D9" w:rsidRPr="00E710D9" w:rsidRDefault="00E710D9" w:rsidP="00E710D9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710D9">
        <w:rPr>
          <w:rFonts w:ascii="Arial" w:eastAsia="Times New Roman" w:hAnsi="Arial" w:cs="Arial"/>
          <w:b/>
          <w:sz w:val="24"/>
          <w:szCs w:val="24"/>
          <w:lang w:eastAsia="pt-BR"/>
        </w:rPr>
        <w:t>Vereadora PRB</w:t>
      </w:r>
      <w:bookmarkEnd w:id="0"/>
    </w:p>
    <w:sectPr w:rsidR="00E710D9" w:rsidRPr="00E71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CE"/>
    <w:rsid w:val="001A0A35"/>
    <w:rsid w:val="00E710D9"/>
    <w:rsid w:val="00F407CE"/>
    <w:rsid w:val="00F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2017-03-20T12:22:00Z</cp:lastPrinted>
  <dcterms:created xsi:type="dcterms:W3CDTF">2017-03-20T12:23:00Z</dcterms:created>
  <dcterms:modified xsi:type="dcterms:W3CDTF">2017-03-20T12:23:00Z</dcterms:modified>
</cp:coreProperties>
</file>