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5D08D0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 providencie a disponibilização de</w:t>
      </w:r>
      <w:r w:rsidR="0049332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08D0">
        <w:rPr>
          <w:rFonts w:ascii="Arial" w:hAnsi="Arial" w:cs="Arial"/>
          <w:color w:val="000000"/>
          <w:sz w:val="24"/>
          <w:szCs w:val="24"/>
        </w:rPr>
        <w:t>container</w:t>
      </w:r>
      <w:r w:rsidR="0049332D">
        <w:rPr>
          <w:rFonts w:ascii="Arial" w:hAnsi="Arial" w:cs="Arial"/>
          <w:color w:val="000000"/>
          <w:sz w:val="24"/>
          <w:szCs w:val="24"/>
        </w:rPr>
        <w:t>s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de lixo </w:t>
      </w:r>
      <w:r w:rsidR="00D40F7C">
        <w:rPr>
          <w:rFonts w:ascii="Arial" w:hAnsi="Arial" w:cs="Arial"/>
          <w:color w:val="000000"/>
          <w:sz w:val="24"/>
          <w:szCs w:val="24"/>
        </w:rPr>
        <w:t xml:space="preserve">orgânico e seco </w:t>
      </w:r>
      <w:bookmarkStart w:id="0" w:name="_GoBack"/>
      <w:bookmarkEnd w:id="0"/>
      <w:r w:rsidRPr="005D08D0">
        <w:rPr>
          <w:rFonts w:ascii="Arial" w:hAnsi="Arial" w:cs="Arial"/>
          <w:color w:val="000000"/>
          <w:sz w:val="24"/>
          <w:szCs w:val="24"/>
        </w:rPr>
        <w:t>para a Linha Caboclo, neste município.</w:t>
      </w:r>
    </w:p>
    <w:p w:rsidR="00760D2E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>
        <w:rPr>
          <w:rFonts w:ascii="Arial" w:hAnsi="Arial" w:cs="Arial"/>
          <w:color w:val="000000"/>
          <w:sz w:val="24"/>
          <w:szCs w:val="24"/>
        </w:rPr>
        <w:t xml:space="preserve"> até o presente momento a comunidade no local não possui </w:t>
      </w:r>
      <w:r w:rsidR="00F9117F">
        <w:rPr>
          <w:rFonts w:ascii="Arial" w:hAnsi="Arial" w:cs="Arial"/>
          <w:color w:val="000000"/>
          <w:sz w:val="24"/>
          <w:szCs w:val="24"/>
        </w:rPr>
        <w:t>o local correto</w:t>
      </w:r>
      <w:r>
        <w:rPr>
          <w:rFonts w:ascii="Arial" w:hAnsi="Arial" w:cs="Arial"/>
          <w:color w:val="000000"/>
          <w:sz w:val="24"/>
          <w:szCs w:val="24"/>
        </w:rPr>
        <w:t xml:space="preserve"> para o acondicionamento dos resíduos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 até sua coleta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Importa ressaltar que o acondicionamento realizado de modo correto evita acidentes, bem como a proliferação de vetores além de minimizar o impacto visual e olfativo. 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D860BA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</w:t>
      </w:r>
    </w:p>
    <w:p w:rsidR="00F9117F" w:rsidRDefault="00F9117F" w:rsidP="00F9117F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F9117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C5D" w:rsidRDefault="00BD5C5D" w:rsidP="00E87D4A">
      <w:pPr>
        <w:spacing w:after="0" w:line="240" w:lineRule="auto"/>
      </w:pPr>
      <w:r>
        <w:separator/>
      </w:r>
    </w:p>
  </w:endnote>
  <w:endnote w:type="continuationSeparator" w:id="0">
    <w:p w:rsidR="00BD5C5D" w:rsidRDefault="00BD5C5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C5D" w:rsidRDefault="00BD5C5D" w:rsidP="00E87D4A">
      <w:pPr>
        <w:spacing w:after="0" w:line="240" w:lineRule="auto"/>
      </w:pPr>
      <w:r>
        <w:separator/>
      </w:r>
    </w:p>
  </w:footnote>
  <w:footnote w:type="continuationSeparator" w:id="0">
    <w:p w:rsidR="00BD5C5D" w:rsidRDefault="00BD5C5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49332D"/>
    <w:rsid w:val="005D08D0"/>
    <w:rsid w:val="005F2F6D"/>
    <w:rsid w:val="007334CA"/>
    <w:rsid w:val="00760D2E"/>
    <w:rsid w:val="007933FD"/>
    <w:rsid w:val="008F0853"/>
    <w:rsid w:val="00921A7E"/>
    <w:rsid w:val="00A90B79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8</cp:revision>
  <cp:lastPrinted>2017-03-03T13:17:00Z</cp:lastPrinted>
  <dcterms:created xsi:type="dcterms:W3CDTF">2017-03-02T14:46:00Z</dcterms:created>
  <dcterms:modified xsi:type="dcterms:W3CDTF">2017-03-03T13:17:00Z</dcterms:modified>
</cp:coreProperties>
</file>