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F5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0F6A2B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="000F6A2B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CATI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0F6A2B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PL 0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0F6A2B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</w:t>
      </w:r>
      <w:r w:rsidR="000F6A2B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</w:p>
    <w:p w:rsid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D0696" w:rsidRP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CD0696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CD0696" w:rsidRDefault="00AE2DF5" w:rsidP="00CD0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CD0696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CD0696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CD0696" w:rsidRDefault="00AE2DF5" w:rsidP="00CD0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CD0696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:rsidR="00AE2DF5" w:rsidRPr="00CD0696" w:rsidRDefault="00AE2DF5" w:rsidP="00CD06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 w:rsidR="00C86B42" w:rsidRPr="00CD069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Presidente:</w:t>
      </w:r>
    </w:p>
    <w:p w:rsidR="00AE2DF5" w:rsidRPr="00CD0696" w:rsidRDefault="00AE2DF5" w:rsidP="00CD06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A60AAA" w:rsidRPr="00CD0696" w:rsidRDefault="00AE2DF5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Justifica-se a apresentação desta Emenda 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/>
        </w:rPr>
        <w:t>Modif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/>
        </w:rPr>
        <w:t>cati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va</w:t>
      </w:r>
      <w:r w:rsidR="00C86B42"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pela </w:t>
      </w:r>
      <w:r w:rsidR="000F6A2B" w:rsidRPr="00CD0696">
        <w:rPr>
          <w:rFonts w:ascii="Arial" w:eastAsia="Times New Roman" w:hAnsi="Arial" w:cs="Arial"/>
          <w:b/>
          <w:sz w:val="24"/>
          <w:szCs w:val="24"/>
          <w:lang w:eastAsia="pt-BR"/>
        </w:rPr>
        <w:t>COMISSÃO DE LEGISLAÇÃO E REDAÇÃO FINAL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, haja vista que o </w:t>
      </w:r>
      <w:r w:rsidR="000F6A2B"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SUBSTITUTIVO ao 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C86B42" w:rsidRPr="00CD0696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0</w:t>
      </w:r>
      <w:r w:rsidR="00C86B42" w:rsidRPr="00CD0696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0F6A2B" w:rsidRPr="00CD0696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/201</w:t>
      </w:r>
      <w:r w:rsidR="000F6A2B" w:rsidRPr="00CD069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, que “</w:t>
      </w:r>
      <w:r w:rsidR="000F6A2B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Autoriza o município de Gramado a realizar contratação de Fiscal de Posturas e Orientador de Trânsito, em caráter emergencial, durante o Natal Luz e dá outras providencias</w:t>
      </w:r>
      <w:r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”</w:t>
      </w:r>
      <w:r w:rsidR="00C86B42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0F6A2B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necessita sofrer adequações em seu texto em decorrência da resposta ao ofício 009/2018, emitido pela CLRF, encaminhado pelo Poder Executivo e protocolado nesta Casa em 05/09/2018, informa que a possível prorrogação da contratação emergencial ocorrerá somente para o Cargo de Orientador de Trânsito</w:t>
      </w:r>
      <w:r w:rsidR="00A60AAA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, em razão das obras de acesso à Rua São Miguel, na ERS - 115</w:t>
      </w:r>
      <w:r w:rsidR="000F6A2B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:rsidR="002A5D00" w:rsidRPr="00CD0696" w:rsidRDefault="000F6A2B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Informa ainda o Poder Executivo que a prorrogação do contrato emergencial dos Fiscais de Posturas não será necessária</w:t>
      </w:r>
      <w:r w:rsidR="00A60AAA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, vez que há redução no fluxo de visitantes após o t</w:t>
      </w:r>
      <w:r w:rsidR="001401B9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é</w:t>
      </w:r>
      <w:r w:rsidR="00A60AAA" w:rsidRPr="00CD0696">
        <w:rPr>
          <w:rFonts w:ascii="Arial" w:eastAsia="Times New Roman" w:hAnsi="Arial" w:cs="Arial"/>
          <w:bCs/>
          <w:sz w:val="24"/>
          <w:szCs w:val="24"/>
          <w:lang w:eastAsia="pt-BR"/>
        </w:rPr>
        <w:t>rmino do evento natalino.</w:t>
      </w:r>
    </w:p>
    <w:p w:rsidR="00AE2DF5" w:rsidRPr="00CD0696" w:rsidRDefault="00AE2DF5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Assim, 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a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MODIFICAÇÃO 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do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>parágrafo</w:t>
      </w:r>
      <w:r w:rsidR="00BF7C60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>1º,</w:t>
      </w:r>
      <w:r w:rsidR="00BF7C60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do 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art.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>2</w:t>
      </w:r>
      <w:r w:rsidR="00E3027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º,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do PL 30/2018 se faz necessária, para adequar o texto </w:t>
      </w:r>
      <w:r w:rsidR="001401B9" w:rsidRPr="00CD0696">
        <w:rPr>
          <w:rFonts w:ascii="Arial" w:eastAsia="Times New Roman" w:hAnsi="Arial" w:cs="Arial"/>
          <w:sz w:val="24"/>
          <w:szCs w:val="24"/>
          <w:lang w:eastAsia="pt-BR" w:bidi="pt-BR"/>
        </w:rPr>
        <w:t>à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vontade do Poder Executivo, expressa no referido ofício, resposta encaminhada ao questionamento desta comissão</w:t>
      </w:r>
      <w:r w:rsidR="001401B9" w:rsidRPr="00CD0696">
        <w:rPr>
          <w:rFonts w:ascii="Arial" w:eastAsia="Times New Roman" w:hAnsi="Arial" w:cs="Arial"/>
          <w:sz w:val="24"/>
          <w:szCs w:val="24"/>
          <w:lang w:eastAsia="pt-BR" w:bidi="pt-BR"/>
        </w:rPr>
        <w:t>, prevendo-se a renovação do contrato apenas ao cargo de Orientador de Trânsito.</w:t>
      </w:r>
    </w:p>
    <w:p w:rsidR="00AE2DF5" w:rsidRDefault="00AE2DF5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CD0696" w:rsidRPr="00CD069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60AAA" w:rsidRPr="00CD0696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C86B42" w:rsidRPr="00CD0696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D0696" w:rsidRPr="00CD0696" w:rsidRDefault="00CD0696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</w:t>
      </w:r>
      <w:r w:rsidR="00CD0696" w:rsidRPr="00CD0696">
        <w:rPr>
          <w:rFonts w:ascii="Arial" w:eastAsia="Calibri" w:hAnsi="Arial" w:cs="Arial"/>
          <w:sz w:val="24"/>
          <w:szCs w:val="24"/>
        </w:rPr>
        <w:t xml:space="preserve">Dr. </w:t>
      </w:r>
      <w:r w:rsidRPr="00CD0696">
        <w:rPr>
          <w:rFonts w:ascii="Arial" w:eastAsia="Calibri" w:hAnsi="Arial" w:cs="Arial"/>
          <w:sz w:val="24"/>
          <w:szCs w:val="24"/>
        </w:rPr>
        <w:t xml:space="preserve">Ubiratã </w:t>
      </w: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Presidente</w:t>
      </w: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Rafael </w:t>
      </w:r>
      <w:proofErr w:type="spellStart"/>
      <w:r w:rsidRPr="00CD0696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Vice-Presidente</w:t>
      </w: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Renan Sartori </w:t>
      </w:r>
    </w:p>
    <w:p w:rsidR="001401B9" w:rsidRPr="00CD0696" w:rsidRDefault="001401B9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Membro</w:t>
      </w:r>
    </w:p>
    <w:p w:rsidR="00AE2DF5" w:rsidRPr="00CD0696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D0696" w:rsidRDefault="00CD0696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AE2DF5" w:rsidRPr="00CD0696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1401B9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</w:t>
      </w:r>
      <w:r w:rsidR="00E3027A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="001401B9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FICATI</w:t>
      </w:r>
      <w:r w:rsidR="00E3027A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401B9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_____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– PL 0</w:t>
      </w:r>
      <w:r w:rsidR="00C86B42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1401B9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</w:t>
      </w:r>
      <w:r w:rsidR="001401B9" w:rsidRPr="00CD06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</w:t>
      </w:r>
    </w:p>
    <w:p w:rsidR="00AE2DF5" w:rsidRPr="00CD0696" w:rsidRDefault="00AE2DF5" w:rsidP="00CD06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9"/>
        <w:gridCol w:w="5017"/>
      </w:tblGrid>
      <w:tr w:rsidR="00AE2DF5" w:rsidRPr="00CD0696" w:rsidTr="00CD0696">
        <w:trPr>
          <w:tblCellSpacing w:w="15" w:type="dxa"/>
        </w:trPr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CD0696" w:rsidRDefault="00AE2DF5" w:rsidP="00CD0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58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CD0696" w:rsidRDefault="001401B9" w:rsidP="00CD069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</w:pPr>
            <w:bookmarkStart w:id="0" w:name="_GoBack"/>
            <w:r w:rsidRPr="00CD069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“</w:t>
            </w:r>
            <w:r w:rsidRPr="00CD0696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Autoriza o município de Gramado a realizar contratação de Fiscal de Posturas e Orientador de Trânsito, em caráter emergencial, durante o Natal Luz e dá outras providencias”</w:t>
            </w:r>
            <w:r w:rsidRPr="00CD0696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.</w:t>
            </w:r>
          </w:p>
          <w:bookmarkEnd w:id="0"/>
          <w:p w:rsidR="001401B9" w:rsidRPr="00CD0696" w:rsidRDefault="001401B9" w:rsidP="00CD069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CD0696" w:rsidTr="00CD0696">
        <w:trPr>
          <w:tblCellSpacing w:w="15" w:type="dxa"/>
        </w:trPr>
        <w:tc>
          <w:tcPr>
            <w:tcW w:w="2296" w:type="pct"/>
            <w:vAlign w:val="center"/>
            <w:hideMark/>
          </w:tcPr>
          <w:p w:rsidR="00AE2DF5" w:rsidRPr="00CD0696" w:rsidRDefault="00AE2DF5" w:rsidP="00CD0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58" w:type="pct"/>
            <w:vAlign w:val="center"/>
            <w:hideMark/>
          </w:tcPr>
          <w:p w:rsidR="00AE2DF5" w:rsidRPr="00CD0696" w:rsidRDefault="00AE2DF5" w:rsidP="00CD06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CD0696" w:rsidRDefault="00AE2DF5" w:rsidP="00CD06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2DF5" w:rsidRPr="00CD0696" w:rsidRDefault="00731D42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Art. 1º </w:t>
      </w:r>
      <w:r w:rsidR="001401B9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Modifica-se</w:t>
      </w:r>
      <w:r w:rsidR="00AE2DF5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o </w:t>
      </w:r>
      <w:r w:rsidR="001401B9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§ 1º</w:t>
      </w:r>
      <w:r w:rsidR="00BF7C60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, do art. </w:t>
      </w:r>
      <w:r w:rsidR="001401B9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2</w:t>
      </w:r>
      <w:r w:rsidR="00BF7C60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º</w:t>
      </w:r>
      <w:r w:rsidR="00CD0696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, do PL 30/2018</w:t>
      </w:r>
      <w:r w:rsidR="00BF7C60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,</w:t>
      </w:r>
      <w:r w:rsidR="00AE2DF5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 passando a vigorar com a seguinte redação:</w:t>
      </w:r>
    </w:p>
    <w:p w:rsidR="00BF7C60" w:rsidRPr="00CD0696" w:rsidRDefault="00BF7C60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 w:rsidR="00CD0696" w:rsidRPr="00CD0696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Start"/>
      <w:r w:rsidRPr="00CD0696">
        <w:rPr>
          <w:rFonts w:ascii="Arial" w:eastAsia="Times New Roman" w:hAnsi="Arial" w:cs="Arial"/>
          <w:sz w:val="24"/>
          <w:szCs w:val="24"/>
          <w:lang w:eastAsia="pt-BR"/>
        </w:rPr>
        <w:t>º </w:t>
      </w:r>
      <w:r w:rsidR="00CD0696"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(...)</w:t>
      </w:r>
      <w:proofErr w:type="gramEnd"/>
    </w:p>
    <w:p w:rsidR="00BF7C60" w:rsidRPr="00CD0696" w:rsidRDefault="00CD0696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 xml:space="preserve">§1º O prazo previsto no </w:t>
      </w:r>
      <w:r w:rsidRPr="00CD0696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caput </w:t>
      </w:r>
      <w:r w:rsidRPr="00CD0696">
        <w:rPr>
          <w:rFonts w:ascii="Arial" w:eastAsia="Times New Roman" w:hAnsi="Arial" w:cs="Arial"/>
          <w:sz w:val="24"/>
          <w:szCs w:val="24"/>
          <w:lang w:eastAsia="pt-BR"/>
        </w:rPr>
        <w:t>desse artigo poderá ser renovado por igual período, somente ao cargo de Orientador de Trânsito, conforme disposto no art. 228, da Lei 2.912, de 06 de maio de 2011.</w:t>
      </w:r>
    </w:p>
    <w:p w:rsidR="00AE2DF5" w:rsidRPr="00CD0696" w:rsidRDefault="00CD0696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 xml:space="preserve">§2º </w:t>
      </w:r>
      <w:r w:rsidR="00BF7C60" w:rsidRPr="00CD069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(...)</w:t>
      </w:r>
    </w:p>
    <w:p w:rsidR="00CD0696" w:rsidRPr="00CD0696" w:rsidRDefault="00CD0696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0696">
        <w:rPr>
          <w:rFonts w:ascii="Arial" w:eastAsia="Times New Roman" w:hAnsi="Arial" w:cs="Arial"/>
          <w:sz w:val="24"/>
          <w:szCs w:val="24"/>
          <w:lang w:eastAsia="pt-BR"/>
        </w:rPr>
        <w:t>Câmara Municipal de Gramado 06 de setembro de 2018.</w:t>
      </w: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Dr. Ubiratã </w:t>
      </w: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Presidente</w:t>
      </w: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Rafael </w:t>
      </w:r>
      <w:proofErr w:type="spellStart"/>
      <w:r w:rsidRPr="00CD0696">
        <w:rPr>
          <w:rFonts w:ascii="Arial" w:eastAsia="Calibri" w:hAnsi="Arial" w:cs="Arial"/>
          <w:sz w:val="24"/>
          <w:szCs w:val="24"/>
        </w:rPr>
        <w:t>Ronsoni</w:t>
      </w:r>
      <w:proofErr w:type="spellEnd"/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Vice-Presidente</w:t>
      </w: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 xml:space="preserve">Vereador Renan Sartori </w:t>
      </w:r>
    </w:p>
    <w:p w:rsidR="00CD0696" w:rsidRPr="00CD0696" w:rsidRDefault="00CD0696" w:rsidP="00CD0696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0696">
        <w:rPr>
          <w:rFonts w:ascii="Arial" w:eastAsia="Calibri" w:hAnsi="Arial" w:cs="Arial"/>
          <w:sz w:val="24"/>
          <w:szCs w:val="24"/>
        </w:rPr>
        <w:t>Membro</w:t>
      </w:r>
    </w:p>
    <w:p w:rsidR="00EC1451" w:rsidRPr="00CD0696" w:rsidRDefault="00EC1451" w:rsidP="00CD0696">
      <w:pPr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sectPr w:rsidR="00EC1451" w:rsidRPr="00CD0696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7A" w:rsidRDefault="00E3027A" w:rsidP="00E87D4A">
      <w:pPr>
        <w:spacing w:after="0" w:line="240" w:lineRule="auto"/>
      </w:pPr>
      <w:r>
        <w:separator/>
      </w:r>
    </w:p>
  </w:endnote>
  <w:endnote w:type="continuationSeparator" w:id="0">
    <w:p w:rsidR="00E3027A" w:rsidRDefault="00E302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7A" w:rsidRDefault="00E3027A" w:rsidP="00E87D4A">
      <w:pPr>
        <w:spacing w:after="0" w:line="240" w:lineRule="auto"/>
      </w:pPr>
      <w:r>
        <w:separator/>
      </w:r>
    </w:p>
  </w:footnote>
  <w:footnote w:type="continuationSeparator" w:id="0">
    <w:p w:rsidR="00E3027A" w:rsidRDefault="00E302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93FDE"/>
    <w:rsid w:val="000B3C58"/>
    <w:rsid w:val="000F6A2B"/>
    <w:rsid w:val="001401B9"/>
    <w:rsid w:val="00156C1C"/>
    <w:rsid w:val="00241611"/>
    <w:rsid w:val="002A5D00"/>
    <w:rsid w:val="00453E60"/>
    <w:rsid w:val="00635FE4"/>
    <w:rsid w:val="00731D42"/>
    <w:rsid w:val="008F0853"/>
    <w:rsid w:val="0090288F"/>
    <w:rsid w:val="00921A7E"/>
    <w:rsid w:val="00A3548C"/>
    <w:rsid w:val="00A60AAA"/>
    <w:rsid w:val="00A90B79"/>
    <w:rsid w:val="00AE2DF5"/>
    <w:rsid w:val="00B466FD"/>
    <w:rsid w:val="00BB2345"/>
    <w:rsid w:val="00BF7C60"/>
    <w:rsid w:val="00C32CDA"/>
    <w:rsid w:val="00C46E84"/>
    <w:rsid w:val="00C86B42"/>
    <w:rsid w:val="00CD0696"/>
    <w:rsid w:val="00DE73CE"/>
    <w:rsid w:val="00E3027A"/>
    <w:rsid w:val="00E87D4A"/>
    <w:rsid w:val="00EC1451"/>
    <w:rsid w:val="00F02EC7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DC79D8"/>
  <w15:docId w15:val="{4B30D9D9-D3BB-4742-A0D0-8DBD885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C86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Mariane</cp:lastModifiedBy>
  <cp:revision>4</cp:revision>
  <cp:lastPrinted>2017-03-09T16:01:00Z</cp:lastPrinted>
  <dcterms:created xsi:type="dcterms:W3CDTF">2018-09-06T12:28:00Z</dcterms:created>
  <dcterms:modified xsi:type="dcterms:W3CDTF">2018-09-06T12:53:00Z</dcterms:modified>
</cp:coreProperties>
</file>