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7662" w:rsidRPr="0009018C" w:rsidRDefault="00487662" w:rsidP="0026738E">
      <w:pPr>
        <w:tabs>
          <w:tab w:val="left" w:pos="1418"/>
          <w:tab w:val="left" w:pos="5059"/>
        </w:tabs>
        <w:spacing w:line="240" w:lineRule="auto"/>
        <w:jc w:val="center"/>
        <w:rPr>
          <w:rFonts w:ascii="Arial" w:eastAsia="Calibri" w:hAnsi="Arial" w:cs="Arial"/>
          <w:b/>
          <w:sz w:val="23"/>
          <w:szCs w:val="23"/>
        </w:rPr>
      </w:pPr>
      <w:r w:rsidRPr="0009018C">
        <w:rPr>
          <w:rFonts w:ascii="Arial" w:eastAsia="Calibri" w:hAnsi="Arial" w:cs="Arial"/>
          <w:b/>
          <w:sz w:val="23"/>
          <w:szCs w:val="23"/>
        </w:rPr>
        <w:t xml:space="preserve">COMISSÃO DE </w:t>
      </w:r>
      <w:r w:rsidR="006F00FC" w:rsidRPr="0009018C">
        <w:rPr>
          <w:rFonts w:ascii="Arial" w:eastAsia="Calibri" w:hAnsi="Arial" w:cs="Arial"/>
          <w:b/>
          <w:sz w:val="23"/>
          <w:szCs w:val="23"/>
        </w:rPr>
        <w:t>LEGISLAÇÃO</w:t>
      </w:r>
      <w:r w:rsidRPr="0009018C">
        <w:rPr>
          <w:rFonts w:ascii="Arial" w:eastAsia="Calibri" w:hAnsi="Arial" w:cs="Arial"/>
          <w:b/>
          <w:sz w:val="23"/>
          <w:szCs w:val="23"/>
        </w:rPr>
        <w:t xml:space="preserve"> E REDAÇÃO</w:t>
      </w:r>
      <w:r w:rsidR="006F00FC" w:rsidRPr="0009018C">
        <w:rPr>
          <w:rFonts w:ascii="Arial" w:eastAsia="Calibri" w:hAnsi="Arial" w:cs="Arial"/>
          <w:b/>
          <w:sz w:val="23"/>
          <w:szCs w:val="23"/>
        </w:rPr>
        <w:t xml:space="preserve"> FINAL</w:t>
      </w:r>
    </w:p>
    <w:p w:rsidR="00487662" w:rsidRPr="0009018C" w:rsidRDefault="00487662" w:rsidP="0026738E">
      <w:pPr>
        <w:tabs>
          <w:tab w:val="left" w:pos="1418"/>
          <w:tab w:val="left" w:pos="5059"/>
        </w:tabs>
        <w:spacing w:line="240" w:lineRule="auto"/>
        <w:jc w:val="center"/>
        <w:rPr>
          <w:rFonts w:ascii="Arial" w:eastAsia="Calibri" w:hAnsi="Arial" w:cs="Arial"/>
          <w:b/>
          <w:sz w:val="23"/>
          <w:szCs w:val="23"/>
        </w:rPr>
      </w:pPr>
    </w:p>
    <w:p w:rsidR="002D1E55" w:rsidRPr="0009018C" w:rsidRDefault="002D1E55" w:rsidP="0026738E">
      <w:pPr>
        <w:pStyle w:val="SemEspaamento"/>
        <w:jc w:val="both"/>
        <w:rPr>
          <w:rFonts w:ascii="Arial" w:hAnsi="Arial" w:cs="Arial"/>
          <w:sz w:val="23"/>
          <w:szCs w:val="23"/>
        </w:rPr>
      </w:pPr>
      <w:r w:rsidRPr="0009018C">
        <w:rPr>
          <w:rFonts w:ascii="Arial" w:hAnsi="Arial" w:cs="Arial"/>
          <w:b/>
          <w:sz w:val="23"/>
          <w:szCs w:val="23"/>
        </w:rPr>
        <w:t>Parecer:</w:t>
      </w:r>
      <w:r w:rsidRPr="0009018C">
        <w:rPr>
          <w:rFonts w:ascii="Arial" w:hAnsi="Arial" w:cs="Arial"/>
          <w:sz w:val="23"/>
          <w:szCs w:val="23"/>
        </w:rPr>
        <w:t xml:space="preserve"> </w:t>
      </w:r>
      <w:r w:rsidR="001B70E1" w:rsidRPr="0009018C">
        <w:rPr>
          <w:rFonts w:ascii="Arial" w:hAnsi="Arial" w:cs="Arial"/>
          <w:sz w:val="23"/>
          <w:szCs w:val="23"/>
        </w:rPr>
        <w:t>5</w:t>
      </w:r>
      <w:r w:rsidR="00E27EA7" w:rsidRPr="0009018C">
        <w:rPr>
          <w:rFonts w:ascii="Arial" w:hAnsi="Arial" w:cs="Arial"/>
          <w:sz w:val="23"/>
          <w:szCs w:val="23"/>
        </w:rPr>
        <w:t>7</w:t>
      </w:r>
      <w:r w:rsidRPr="0009018C">
        <w:rPr>
          <w:rFonts w:ascii="Arial" w:hAnsi="Arial" w:cs="Arial"/>
          <w:sz w:val="23"/>
          <w:szCs w:val="23"/>
        </w:rPr>
        <w:t>/2018</w:t>
      </w:r>
    </w:p>
    <w:p w:rsidR="002D1E55" w:rsidRPr="0009018C" w:rsidRDefault="002D1E55" w:rsidP="0026738E">
      <w:pPr>
        <w:pStyle w:val="SemEspaamento"/>
        <w:jc w:val="both"/>
        <w:rPr>
          <w:rFonts w:ascii="Arial" w:hAnsi="Arial" w:cs="Arial"/>
          <w:sz w:val="23"/>
          <w:szCs w:val="23"/>
        </w:rPr>
      </w:pPr>
      <w:bookmarkStart w:id="0" w:name="_Hlk515960379"/>
      <w:r w:rsidRPr="0009018C">
        <w:rPr>
          <w:rFonts w:ascii="Arial" w:hAnsi="Arial" w:cs="Arial"/>
          <w:b/>
          <w:sz w:val="23"/>
          <w:szCs w:val="23"/>
        </w:rPr>
        <w:t>Data:</w:t>
      </w:r>
      <w:r w:rsidRPr="0009018C">
        <w:rPr>
          <w:rFonts w:ascii="Arial" w:hAnsi="Arial" w:cs="Arial"/>
          <w:sz w:val="23"/>
          <w:szCs w:val="23"/>
        </w:rPr>
        <w:t xml:space="preserve"> </w:t>
      </w:r>
      <w:r w:rsidR="00F41E72" w:rsidRPr="0009018C">
        <w:rPr>
          <w:rFonts w:ascii="Arial" w:hAnsi="Arial" w:cs="Arial"/>
          <w:sz w:val="23"/>
          <w:szCs w:val="23"/>
        </w:rPr>
        <w:t>12</w:t>
      </w:r>
      <w:r w:rsidRPr="0009018C">
        <w:rPr>
          <w:rFonts w:ascii="Arial" w:hAnsi="Arial" w:cs="Arial"/>
          <w:sz w:val="23"/>
          <w:szCs w:val="23"/>
        </w:rPr>
        <w:t xml:space="preserve"> de </w:t>
      </w:r>
      <w:r w:rsidR="006D4E45" w:rsidRPr="0009018C">
        <w:rPr>
          <w:rFonts w:ascii="Arial" w:hAnsi="Arial" w:cs="Arial"/>
          <w:sz w:val="23"/>
          <w:szCs w:val="23"/>
        </w:rPr>
        <w:t>ju</w:t>
      </w:r>
      <w:r w:rsidR="00F41E72" w:rsidRPr="0009018C">
        <w:rPr>
          <w:rFonts w:ascii="Arial" w:hAnsi="Arial" w:cs="Arial"/>
          <w:sz w:val="23"/>
          <w:szCs w:val="23"/>
        </w:rPr>
        <w:t>l</w:t>
      </w:r>
      <w:r w:rsidR="006D4E45" w:rsidRPr="0009018C">
        <w:rPr>
          <w:rFonts w:ascii="Arial" w:hAnsi="Arial" w:cs="Arial"/>
          <w:sz w:val="23"/>
          <w:szCs w:val="23"/>
        </w:rPr>
        <w:t>ho</w:t>
      </w:r>
      <w:r w:rsidRPr="0009018C">
        <w:rPr>
          <w:rFonts w:ascii="Arial" w:hAnsi="Arial" w:cs="Arial"/>
          <w:sz w:val="23"/>
          <w:szCs w:val="23"/>
        </w:rPr>
        <w:t xml:space="preserve"> de 2018</w:t>
      </w:r>
    </w:p>
    <w:p w:rsidR="002D1E55" w:rsidRPr="0009018C" w:rsidRDefault="002D1E55" w:rsidP="0026738E">
      <w:pPr>
        <w:pStyle w:val="SemEspaamento"/>
        <w:jc w:val="both"/>
        <w:rPr>
          <w:rFonts w:ascii="Arial" w:hAnsi="Arial" w:cs="Arial"/>
          <w:sz w:val="23"/>
          <w:szCs w:val="23"/>
        </w:rPr>
      </w:pPr>
      <w:r w:rsidRPr="0009018C">
        <w:rPr>
          <w:rFonts w:ascii="Arial" w:hAnsi="Arial" w:cs="Arial"/>
          <w:b/>
          <w:sz w:val="23"/>
          <w:szCs w:val="23"/>
        </w:rPr>
        <w:t>Matéria:</w:t>
      </w:r>
      <w:r w:rsidRPr="0009018C">
        <w:rPr>
          <w:rFonts w:ascii="Arial" w:hAnsi="Arial" w:cs="Arial"/>
          <w:sz w:val="23"/>
          <w:szCs w:val="23"/>
        </w:rPr>
        <w:t xml:space="preserve"> Projeto de </w:t>
      </w:r>
      <w:r w:rsidR="002F72FB" w:rsidRPr="0009018C">
        <w:rPr>
          <w:rFonts w:ascii="Arial" w:hAnsi="Arial" w:cs="Arial"/>
          <w:sz w:val="23"/>
          <w:szCs w:val="23"/>
        </w:rPr>
        <w:t xml:space="preserve">Lei </w:t>
      </w:r>
      <w:r w:rsidRPr="0009018C">
        <w:rPr>
          <w:rFonts w:ascii="Arial" w:hAnsi="Arial" w:cs="Arial"/>
          <w:sz w:val="23"/>
          <w:szCs w:val="23"/>
        </w:rPr>
        <w:t xml:space="preserve">nº </w:t>
      </w:r>
      <w:r w:rsidR="00217295" w:rsidRPr="0009018C">
        <w:rPr>
          <w:rFonts w:ascii="Arial" w:hAnsi="Arial" w:cs="Arial"/>
          <w:sz w:val="23"/>
          <w:szCs w:val="23"/>
        </w:rPr>
        <w:t>0</w:t>
      </w:r>
      <w:r w:rsidR="00E27EA7" w:rsidRPr="0009018C">
        <w:rPr>
          <w:rFonts w:ascii="Arial" w:hAnsi="Arial" w:cs="Arial"/>
          <w:sz w:val="23"/>
          <w:szCs w:val="23"/>
        </w:rPr>
        <w:t>31</w:t>
      </w:r>
      <w:r w:rsidR="00217295" w:rsidRPr="0009018C">
        <w:rPr>
          <w:rFonts w:ascii="Arial" w:hAnsi="Arial" w:cs="Arial"/>
          <w:sz w:val="23"/>
          <w:szCs w:val="23"/>
        </w:rPr>
        <w:t>/2018</w:t>
      </w:r>
    </w:p>
    <w:p w:rsidR="00F41E72" w:rsidRPr="0009018C" w:rsidRDefault="00F41E72" w:rsidP="00E27EA7">
      <w:pPr>
        <w:pStyle w:val="SemEspaamento"/>
        <w:jc w:val="both"/>
        <w:rPr>
          <w:rFonts w:ascii="Arial" w:hAnsi="Arial" w:cs="Arial"/>
          <w:b/>
          <w:sz w:val="23"/>
          <w:szCs w:val="23"/>
          <w:u w:val="single"/>
        </w:rPr>
      </w:pPr>
      <w:r w:rsidRPr="0009018C">
        <w:rPr>
          <w:rFonts w:ascii="Arial" w:hAnsi="Arial" w:cs="Arial"/>
          <w:b/>
          <w:sz w:val="23"/>
          <w:szCs w:val="23"/>
        </w:rPr>
        <w:t>Ementa:</w:t>
      </w:r>
      <w:r w:rsidRPr="0009018C">
        <w:rPr>
          <w:rFonts w:ascii="Arial" w:hAnsi="Arial" w:cs="Arial"/>
          <w:sz w:val="23"/>
          <w:szCs w:val="23"/>
        </w:rPr>
        <w:t xml:space="preserve"> </w:t>
      </w:r>
      <w:r w:rsidR="00E27EA7" w:rsidRPr="0009018C">
        <w:rPr>
          <w:rFonts w:ascii="Arial" w:hAnsi="Arial" w:cs="Arial"/>
          <w:sz w:val="23"/>
          <w:szCs w:val="23"/>
        </w:rPr>
        <w:t>Altera dispositivos da Lei nº 2.914, de 06 de maio de 2011, que dispõe sobre a implantação do plano de carreira, estabelece o quadro de cargos, vencimento e funções públicas do município e dá outras providências.</w:t>
      </w:r>
    </w:p>
    <w:p w:rsidR="00F41E72" w:rsidRPr="0009018C" w:rsidRDefault="00F41E72" w:rsidP="00F41E72">
      <w:pPr>
        <w:pStyle w:val="SemEspaamento"/>
        <w:rPr>
          <w:rFonts w:ascii="Arial" w:hAnsi="Arial" w:cs="Arial"/>
          <w:bCs/>
          <w:sz w:val="23"/>
          <w:szCs w:val="23"/>
        </w:rPr>
      </w:pPr>
      <w:r w:rsidRPr="0009018C">
        <w:rPr>
          <w:rFonts w:ascii="Arial" w:hAnsi="Arial" w:cs="Arial"/>
          <w:b/>
          <w:sz w:val="23"/>
          <w:szCs w:val="23"/>
        </w:rPr>
        <w:t>Protocolo:</w:t>
      </w:r>
      <w:r w:rsidRPr="0009018C">
        <w:rPr>
          <w:rFonts w:ascii="Arial" w:hAnsi="Arial" w:cs="Arial"/>
          <w:sz w:val="23"/>
          <w:szCs w:val="23"/>
        </w:rPr>
        <w:t xml:space="preserve"> </w:t>
      </w:r>
      <w:r w:rsidR="00E27EA7" w:rsidRPr="0009018C">
        <w:rPr>
          <w:rFonts w:ascii="Arial" w:hAnsi="Arial" w:cs="Arial"/>
          <w:sz w:val="23"/>
          <w:szCs w:val="23"/>
        </w:rPr>
        <w:t>0</w:t>
      </w:r>
      <w:r w:rsidR="0075079C" w:rsidRPr="0009018C">
        <w:rPr>
          <w:rFonts w:ascii="Arial" w:hAnsi="Arial" w:cs="Arial"/>
          <w:sz w:val="23"/>
          <w:szCs w:val="23"/>
        </w:rPr>
        <w:t>4</w:t>
      </w:r>
      <w:r w:rsidRPr="0009018C">
        <w:rPr>
          <w:rFonts w:ascii="Arial" w:hAnsi="Arial" w:cs="Arial"/>
          <w:sz w:val="23"/>
          <w:szCs w:val="23"/>
        </w:rPr>
        <w:t>/0</w:t>
      </w:r>
      <w:r w:rsidR="00E27EA7" w:rsidRPr="0009018C">
        <w:rPr>
          <w:rFonts w:ascii="Arial" w:hAnsi="Arial" w:cs="Arial"/>
          <w:sz w:val="23"/>
          <w:szCs w:val="23"/>
        </w:rPr>
        <w:t>7</w:t>
      </w:r>
      <w:r w:rsidRPr="0009018C">
        <w:rPr>
          <w:rFonts w:ascii="Arial" w:hAnsi="Arial" w:cs="Arial"/>
          <w:sz w:val="23"/>
          <w:szCs w:val="23"/>
        </w:rPr>
        <w:t>/2018</w:t>
      </w:r>
    </w:p>
    <w:p w:rsidR="00F41E72" w:rsidRPr="0009018C" w:rsidRDefault="00F41E72" w:rsidP="00F41E72">
      <w:pPr>
        <w:pStyle w:val="SemEspaamento"/>
        <w:rPr>
          <w:rFonts w:ascii="Arial" w:hAnsi="Arial" w:cs="Arial"/>
          <w:sz w:val="23"/>
          <w:szCs w:val="23"/>
        </w:rPr>
      </w:pPr>
      <w:r w:rsidRPr="0009018C">
        <w:rPr>
          <w:rFonts w:ascii="Arial" w:hAnsi="Arial" w:cs="Arial"/>
          <w:b/>
          <w:sz w:val="23"/>
          <w:szCs w:val="23"/>
        </w:rPr>
        <w:t>Autor:</w:t>
      </w:r>
      <w:r w:rsidRPr="0009018C">
        <w:rPr>
          <w:rFonts w:ascii="Arial" w:hAnsi="Arial" w:cs="Arial"/>
          <w:sz w:val="23"/>
          <w:szCs w:val="23"/>
        </w:rPr>
        <w:t xml:space="preserve"> Poder Executivo</w:t>
      </w:r>
    </w:p>
    <w:p w:rsidR="00F41E72" w:rsidRPr="0009018C" w:rsidRDefault="00F41E72" w:rsidP="00F41E72">
      <w:pPr>
        <w:pStyle w:val="SemEspaamento"/>
        <w:rPr>
          <w:rFonts w:ascii="Arial" w:hAnsi="Arial" w:cs="Arial"/>
          <w:sz w:val="23"/>
          <w:szCs w:val="23"/>
        </w:rPr>
      </w:pPr>
      <w:r w:rsidRPr="0009018C">
        <w:rPr>
          <w:rFonts w:ascii="Arial" w:hAnsi="Arial" w:cs="Arial"/>
          <w:b/>
          <w:sz w:val="23"/>
          <w:szCs w:val="23"/>
        </w:rPr>
        <w:t xml:space="preserve">Relator: </w:t>
      </w:r>
      <w:r w:rsidRPr="0009018C">
        <w:rPr>
          <w:rFonts w:ascii="Arial" w:hAnsi="Arial" w:cs="Arial"/>
          <w:sz w:val="23"/>
          <w:szCs w:val="23"/>
        </w:rPr>
        <w:t xml:space="preserve">Vereador </w:t>
      </w:r>
      <w:r w:rsidR="00E27EA7" w:rsidRPr="0009018C">
        <w:rPr>
          <w:rFonts w:ascii="Arial" w:hAnsi="Arial" w:cs="Arial"/>
          <w:sz w:val="23"/>
          <w:szCs w:val="23"/>
        </w:rPr>
        <w:t>Renan Sartori</w:t>
      </w:r>
      <w:r w:rsidRPr="0009018C">
        <w:rPr>
          <w:rFonts w:ascii="Arial" w:hAnsi="Arial" w:cs="Arial"/>
          <w:sz w:val="23"/>
          <w:szCs w:val="23"/>
        </w:rPr>
        <w:t xml:space="preserve">             </w:t>
      </w:r>
    </w:p>
    <w:p w:rsidR="00F41E72" w:rsidRPr="0009018C" w:rsidRDefault="00F41E72" w:rsidP="00F41E72">
      <w:pPr>
        <w:pStyle w:val="SemEspaamento"/>
        <w:rPr>
          <w:rFonts w:ascii="Arial" w:hAnsi="Arial" w:cs="Arial"/>
          <w:sz w:val="23"/>
          <w:szCs w:val="23"/>
        </w:rPr>
      </w:pPr>
      <w:r w:rsidRPr="0009018C">
        <w:rPr>
          <w:rFonts w:ascii="Arial" w:hAnsi="Arial" w:cs="Arial"/>
          <w:b/>
          <w:sz w:val="23"/>
          <w:szCs w:val="23"/>
        </w:rPr>
        <w:t>Conclusão do Voto:</w:t>
      </w:r>
      <w:r w:rsidRPr="0009018C">
        <w:rPr>
          <w:rFonts w:ascii="Arial" w:hAnsi="Arial" w:cs="Arial"/>
          <w:sz w:val="23"/>
          <w:szCs w:val="23"/>
        </w:rPr>
        <w:t xml:space="preserve"> favorável à tramitação da matéria</w:t>
      </w:r>
    </w:p>
    <w:p w:rsidR="002D1E55" w:rsidRPr="0009018C" w:rsidRDefault="002D1E55" w:rsidP="0026738E">
      <w:pPr>
        <w:pStyle w:val="SemEspaamento"/>
        <w:jc w:val="both"/>
        <w:rPr>
          <w:rFonts w:ascii="Arial" w:hAnsi="Arial" w:cs="Arial"/>
          <w:sz w:val="23"/>
          <w:szCs w:val="23"/>
        </w:rPr>
      </w:pPr>
    </w:p>
    <w:p w:rsidR="002D1E55" w:rsidRPr="0009018C" w:rsidRDefault="002D1E55" w:rsidP="0026738E">
      <w:pPr>
        <w:pStyle w:val="SemEspaamento"/>
        <w:jc w:val="center"/>
        <w:rPr>
          <w:rFonts w:ascii="Arial" w:hAnsi="Arial" w:cs="Arial"/>
          <w:b/>
          <w:sz w:val="23"/>
          <w:szCs w:val="23"/>
        </w:rPr>
      </w:pPr>
      <w:r w:rsidRPr="0009018C">
        <w:rPr>
          <w:rFonts w:ascii="Arial" w:hAnsi="Arial" w:cs="Arial"/>
          <w:b/>
          <w:sz w:val="23"/>
          <w:szCs w:val="23"/>
        </w:rPr>
        <w:t>Relatório:</w:t>
      </w:r>
    </w:p>
    <w:p w:rsidR="002D1E55" w:rsidRPr="0009018C" w:rsidRDefault="002D1E55" w:rsidP="0026738E">
      <w:pPr>
        <w:pStyle w:val="SemEspaamento"/>
        <w:jc w:val="center"/>
        <w:rPr>
          <w:rFonts w:ascii="Arial" w:hAnsi="Arial" w:cs="Arial"/>
          <w:b/>
          <w:sz w:val="23"/>
          <w:szCs w:val="23"/>
        </w:rPr>
      </w:pPr>
    </w:p>
    <w:bookmarkEnd w:id="0"/>
    <w:p w:rsidR="00335396" w:rsidRPr="0009018C" w:rsidRDefault="00C64750" w:rsidP="00C64750">
      <w:pPr>
        <w:spacing w:line="276" w:lineRule="auto"/>
        <w:ind w:firstLine="1701"/>
        <w:jc w:val="both"/>
        <w:rPr>
          <w:rFonts w:ascii="Arial" w:hAnsi="Arial" w:cs="Arial"/>
          <w:sz w:val="23"/>
          <w:szCs w:val="23"/>
        </w:rPr>
      </w:pPr>
      <w:r w:rsidRPr="0009018C">
        <w:rPr>
          <w:rFonts w:ascii="Arial" w:hAnsi="Arial" w:cs="Arial"/>
          <w:sz w:val="23"/>
          <w:szCs w:val="23"/>
        </w:rPr>
        <w:t xml:space="preserve">O Projeto de Lei em análise foi apresentado nesta Casa Legislativa no dia </w:t>
      </w:r>
      <w:r w:rsidR="00E27EA7" w:rsidRPr="0009018C">
        <w:rPr>
          <w:rFonts w:ascii="Arial" w:hAnsi="Arial" w:cs="Arial"/>
          <w:sz w:val="23"/>
          <w:szCs w:val="23"/>
        </w:rPr>
        <w:t>0</w:t>
      </w:r>
      <w:r w:rsidR="0075079C" w:rsidRPr="0009018C">
        <w:rPr>
          <w:rFonts w:ascii="Arial" w:hAnsi="Arial" w:cs="Arial"/>
          <w:sz w:val="23"/>
          <w:szCs w:val="23"/>
        </w:rPr>
        <w:t>4</w:t>
      </w:r>
      <w:r w:rsidRPr="0009018C">
        <w:rPr>
          <w:rFonts w:ascii="Arial" w:hAnsi="Arial" w:cs="Arial"/>
          <w:sz w:val="23"/>
          <w:szCs w:val="23"/>
        </w:rPr>
        <w:t xml:space="preserve"> de ju</w:t>
      </w:r>
      <w:r w:rsidR="00E27EA7" w:rsidRPr="0009018C">
        <w:rPr>
          <w:rFonts w:ascii="Arial" w:hAnsi="Arial" w:cs="Arial"/>
          <w:sz w:val="23"/>
          <w:szCs w:val="23"/>
        </w:rPr>
        <w:t>l</w:t>
      </w:r>
      <w:r w:rsidRPr="0009018C">
        <w:rPr>
          <w:rFonts w:ascii="Arial" w:hAnsi="Arial" w:cs="Arial"/>
          <w:sz w:val="23"/>
          <w:szCs w:val="23"/>
        </w:rPr>
        <w:t xml:space="preserve">ho de 2018, e requer autorização legislativa, para </w:t>
      </w:r>
      <w:r w:rsidR="00E27EA7" w:rsidRPr="0009018C">
        <w:rPr>
          <w:rFonts w:ascii="Arial" w:hAnsi="Arial" w:cs="Arial"/>
          <w:sz w:val="23"/>
          <w:szCs w:val="23"/>
        </w:rPr>
        <w:t>a</w:t>
      </w:r>
      <w:r w:rsidR="00E27EA7" w:rsidRPr="0009018C">
        <w:rPr>
          <w:rFonts w:ascii="Arial" w:hAnsi="Arial" w:cs="Arial"/>
          <w:sz w:val="23"/>
          <w:szCs w:val="23"/>
        </w:rPr>
        <w:t>ltera</w:t>
      </w:r>
      <w:r w:rsidR="00E27EA7" w:rsidRPr="0009018C">
        <w:rPr>
          <w:rFonts w:ascii="Arial" w:hAnsi="Arial" w:cs="Arial"/>
          <w:sz w:val="23"/>
          <w:szCs w:val="23"/>
        </w:rPr>
        <w:t>r</w:t>
      </w:r>
      <w:r w:rsidR="00E27EA7" w:rsidRPr="0009018C">
        <w:rPr>
          <w:rFonts w:ascii="Arial" w:hAnsi="Arial" w:cs="Arial"/>
          <w:sz w:val="23"/>
          <w:szCs w:val="23"/>
        </w:rPr>
        <w:t xml:space="preserve"> dispositivos da Lei nº 2.914, de 06 de maio de 2011, que dispõe sobre a implantação do plano de carreira, estabelece o quadro de cargos, vencimento e funções públicas do município</w:t>
      </w:r>
      <w:r w:rsidR="00E27EA7" w:rsidRPr="0009018C">
        <w:rPr>
          <w:rFonts w:ascii="Arial" w:hAnsi="Arial" w:cs="Arial"/>
          <w:sz w:val="23"/>
          <w:szCs w:val="23"/>
        </w:rPr>
        <w:t>,</w:t>
      </w:r>
      <w:r w:rsidR="00335396" w:rsidRPr="0009018C">
        <w:rPr>
          <w:rFonts w:ascii="Arial" w:hAnsi="Arial" w:cs="Arial"/>
          <w:sz w:val="23"/>
          <w:szCs w:val="23"/>
        </w:rPr>
        <w:t xml:space="preserve"> </w:t>
      </w:r>
      <w:r w:rsidR="00E27EA7" w:rsidRPr="0009018C">
        <w:rPr>
          <w:rFonts w:ascii="Arial" w:hAnsi="Arial" w:cs="Arial"/>
          <w:sz w:val="23"/>
          <w:szCs w:val="23"/>
        </w:rPr>
        <w:t xml:space="preserve">criando 07(sete) novas vagas para o cargo de Fiscal de Posturas, além dos 08(oito) já vigentes na lei nº 2.914/2011, todos de provimento efetivo, para nomeação via concurso público e submetidos ao regime estatutário. Aduz na justificativa que a presente propositura visa ampliar a fiscalização e o combate ao comércio ilegal (ambulantes), bem como a panfletagem e afins, que ocorrem especialmente na área central do município, sendo o aumento de fiscais no município apelo de representantes das entidades empresariais e sindicais, ligadas ao trade turístico. Informa, por conseguinte, que a alteração da lei Municipal de Publicidade e Propaganda realizada no decorrer de 2017, permitiu ao que o Executivo Municipal exercesse efetivamente seu poder de polícia através de sanções e multas aplicadas, todavia impedida sua efetividade por conta do nº reduzido de fiscais, visto que hoje 04(quatro) fiscais que atuam na secretaria de Planejamento são fiscais de Obras e Posturas, e atendem especialmente obras irregulares, restando apenas 01(um) fiscal de posturas com atuação nas demais demandas da referida secretaria, o que representa muito menos do que a necessidade requer. Refere ainda o proponente, que 08 fiscais estão lotados atualmente na Secretaria de Fazenda e Fazenda e Planejamento, e com a aprovação do PL, ora em análise, das 07 novas vagas criadas, 04(quatro) servidores deverão compor o quadro funcional da Secretaria de Planejamento e outros 03(três) agregarão a equipe da Secretaria da Fazenda. Acompanhar a estimativa de impacto orçamentário e financeiro, estimando que as 07(sete) vagas solicitadas devem gerar despesa no ano de 2018, no valor anual de R$ 195.330,00 (cento e noventa e cinco mil, trezentos e trinta reais), projetando despesa para 2019 no valor total de R$ </w:t>
      </w:r>
      <w:r w:rsidR="00E27EA7" w:rsidRPr="0009018C">
        <w:rPr>
          <w:rFonts w:ascii="Arial" w:hAnsi="Arial" w:cs="Arial"/>
          <w:sz w:val="23"/>
          <w:szCs w:val="23"/>
        </w:rPr>
        <w:lastRenderedPageBreak/>
        <w:t>406.950,00 (quatrocentos e seis mil, novecentos e cinquenta reais) e 2020 de R$ 430.708,00 (quatrocentos e trinta mil, setecentos e oito reais). A repercussão na despesa com pessoal está estimada em 47,95% para 2018 sobre a Receita corrente líquida, considerando que os cargos criados impactam a partir de julho de 2018.</w:t>
      </w:r>
    </w:p>
    <w:p w:rsidR="00C64750" w:rsidRPr="0009018C" w:rsidRDefault="00C64750" w:rsidP="00C64750">
      <w:pPr>
        <w:spacing w:line="276" w:lineRule="auto"/>
        <w:ind w:firstLine="1701"/>
        <w:jc w:val="both"/>
        <w:rPr>
          <w:rFonts w:ascii="Arial" w:hAnsi="Arial" w:cs="Arial"/>
          <w:sz w:val="23"/>
          <w:szCs w:val="23"/>
        </w:rPr>
      </w:pPr>
      <w:r w:rsidRPr="0009018C">
        <w:rPr>
          <w:rFonts w:ascii="Arial" w:hAnsi="Arial" w:cs="Arial"/>
          <w:sz w:val="23"/>
          <w:szCs w:val="23"/>
        </w:rPr>
        <w:t xml:space="preserve">O projeto já foi analisado pela Procuradora Geral da Casa, a qual proferiu Orientação Jurídica nº </w:t>
      </w:r>
      <w:r w:rsidR="00335396" w:rsidRPr="0009018C">
        <w:rPr>
          <w:rFonts w:ascii="Arial" w:hAnsi="Arial" w:cs="Arial"/>
          <w:sz w:val="23"/>
          <w:szCs w:val="23"/>
        </w:rPr>
        <w:t>4</w:t>
      </w:r>
      <w:r w:rsidR="00E27EA7" w:rsidRPr="0009018C">
        <w:rPr>
          <w:rFonts w:ascii="Arial" w:hAnsi="Arial" w:cs="Arial"/>
          <w:sz w:val="23"/>
          <w:szCs w:val="23"/>
        </w:rPr>
        <w:t>9</w:t>
      </w:r>
      <w:r w:rsidRPr="0009018C">
        <w:rPr>
          <w:rFonts w:ascii="Arial" w:hAnsi="Arial" w:cs="Arial"/>
          <w:sz w:val="23"/>
          <w:szCs w:val="23"/>
        </w:rPr>
        <w:t xml:space="preserve">/2018, </w:t>
      </w:r>
      <w:r w:rsidR="00E27EA7" w:rsidRPr="0009018C">
        <w:rPr>
          <w:rFonts w:ascii="Arial" w:hAnsi="Arial" w:cs="Arial"/>
          <w:sz w:val="23"/>
          <w:szCs w:val="23"/>
        </w:rPr>
        <w:t>favorável à tramitação</w:t>
      </w:r>
      <w:r w:rsidRPr="0009018C">
        <w:rPr>
          <w:rFonts w:ascii="Arial" w:hAnsi="Arial" w:cs="Arial"/>
          <w:b/>
          <w:sz w:val="23"/>
          <w:szCs w:val="23"/>
        </w:rPr>
        <w:t xml:space="preserve"> </w:t>
      </w:r>
      <w:r w:rsidRPr="0009018C">
        <w:rPr>
          <w:rFonts w:ascii="Arial" w:hAnsi="Arial" w:cs="Arial"/>
          <w:sz w:val="23"/>
          <w:szCs w:val="23"/>
        </w:rPr>
        <w:t xml:space="preserve">do PL </w:t>
      </w:r>
      <w:r w:rsidR="00E27EA7" w:rsidRPr="0009018C">
        <w:rPr>
          <w:rFonts w:ascii="Arial" w:hAnsi="Arial" w:cs="Arial"/>
          <w:sz w:val="23"/>
          <w:szCs w:val="23"/>
        </w:rPr>
        <w:t>31</w:t>
      </w:r>
      <w:r w:rsidRPr="0009018C">
        <w:rPr>
          <w:rFonts w:ascii="Arial" w:hAnsi="Arial" w:cs="Arial"/>
          <w:sz w:val="23"/>
          <w:szCs w:val="23"/>
        </w:rPr>
        <w:t>/2018</w:t>
      </w:r>
      <w:r w:rsidR="00877300" w:rsidRPr="0009018C">
        <w:rPr>
          <w:rFonts w:ascii="Arial" w:hAnsi="Arial" w:cs="Arial"/>
          <w:sz w:val="23"/>
          <w:szCs w:val="23"/>
        </w:rPr>
        <w:t xml:space="preserve">, </w:t>
      </w:r>
      <w:proofErr w:type="gramStart"/>
      <w:r w:rsidRPr="0009018C">
        <w:rPr>
          <w:rFonts w:ascii="Arial" w:hAnsi="Arial" w:cs="Arial"/>
          <w:sz w:val="23"/>
          <w:szCs w:val="23"/>
        </w:rPr>
        <w:t xml:space="preserve">pois </w:t>
      </w:r>
      <w:r w:rsidR="007853F8" w:rsidRPr="0009018C">
        <w:rPr>
          <w:rFonts w:ascii="Arial" w:hAnsi="Arial" w:cs="Arial"/>
          <w:sz w:val="23"/>
          <w:szCs w:val="23"/>
        </w:rPr>
        <w:t xml:space="preserve"> </w:t>
      </w:r>
      <w:r w:rsidRPr="0009018C">
        <w:rPr>
          <w:rFonts w:ascii="Arial" w:hAnsi="Arial" w:cs="Arial"/>
          <w:sz w:val="23"/>
          <w:szCs w:val="23"/>
        </w:rPr>
        <w:t>atende</w:t>
      </w:r>
      <w:proofErr w:type="gramEnd"/>
      <w:r w:rsidRPr="0009018C">
        <w:rPr>
          <w:rFonts w:ascii="Arial" w:hAnsi="Arial" w:cs="Arial"/>
          <w:sz w:val="23"/>
          <w:szCs w:val="23"/>
        </w:rPr>
        <w:t xml:space="preserve"> as normas legais impostas,</w:t>
      </w:r>
      <w:r w:rsidR="007853F8" w:rsidRPr="0009018C">
        <w:rPr>
          <w:rFonts w:ascii="Arial" w:hAnsi="Arial" w:cs="Arial"/>
          <w:sz w:val="23"/>
          <w:szCs w:val="23"/>
        </w:rPr>
        <w:t xml:space="preserve"> </w:t>
      </w:r>
      <w:r w:rsidR="00E27EA7" w:rsidRPr="0009018C">
        <w:rPr>
          <w:rFonts w:ascii="Arial" w:hAnsi="Arial" w:cs="Arial"/>
          <w:sz w:val="23"/>
          <w:szCs w:val="23"/>
        </w:rPr>
        <w:t>estando</w:t>
      </w:r>
      <w:r w:rsidRPr="0009018C">
        <w:rPr>
          <w:rFonts w:ascii="Arial" w:hAnsi="Arial" w:cs="Arial"/>
          <w:sz w:val="23"/>
          <w:szCs w:val="23"/>
        </w:rPr>
        <w:t xml:space="preserve"> presentes a legalidade e constitucionalidade.</w:t>
      </w:r>
      <w:r w:rsidRPr="0009018C">
        <w:rPr>
          <w:rFonts w:ascii="Arial" w:hAnsi="Arial" w:cs="Arial"/>
          <w:bCs/>
          <w:sz w:val="23"/>
          <w:szCs w:val="23"/>
        </w:rPr>
        <w:t xml:space="preserve"> </w:t>
      </w:r>
      <w:r w:rsidRPr="0009018C">
        <w:rPr>
          <w:rFonts w:ascii="Arial" w:hAnsi="Arial" w:cs="Arial"/>
          <w:sz w:val="23"/>
          <w:szCs w:val="23"/>
        </w:rPr>
        <w:t>Tal orientação jurídica embasa a elaboração do presente parecer.</w:t>
      </w:r>
    </w:p>
    <w:p w:rsidR="006A3729" w:rsidRPr="0009018C" w:rsidRDefault="006A3729" w:rsidP="0026738E">
      <w:pPr>
        <w:spacing w:line="240" w:lineRule="auto"/>
        <w:ind w:firstLine="1701"/>
        <w:jc w:val="both"/>
        <w:rPr>
          <w:rFonts w:ascii="Arial" w:hAnsi="Arial" w:cs="Arial"/>
          <w:sz w:val="23"/>
          <w:szCs w:val="23"/>
        </w:rPr>
      </w:pPr>
    </w:p>
    <w:p w:rsidR="006A3729" w:rsidRPr="0009018C" w:rsidRDefault="00487662" w:rsidP="0026738E">
      <w:pPr>
        <w:tabs>
          <w:tab w:val="left" w:pos="1418"/>
          <w:tab w:val="left" w:pos="5059"/>
        </w:tabs>
        <w:spacing w:line="240" w:lineRule="auto"/>
        <w:jc w:val="center"/>
        <w:rPr>
          <w:rFonts w:ascii="Arial" w:eastAsia="Calibri" w:hAnsi="Arial" w:cs="Arial"/>
          <w:b/>
          <w:sz w:val="23"/>
          <w:szCs w:val="23"/>
        </w:rPr>
      </w:pPr>
      <w:r w:rsidRPr="0009018C">
        <w:rPr>
          <w:rFonts w:ascii="Arial" w:eastAsia="Calibri" w:hAnsi="Arial" w:cs="Arial"/>
          <w:b/>
          <w:sz w:val="23"/>
          <w:szCs w:val="23"/>
        </w:rPr>
        <w:t>Análise</w:t>
      </w:r>
      <w:r w:rsidR="000E2A67" w:rsidRPr="0009018C">
        <w:rPr>
          <w:rFonts w:ascii="Arial" w:eastAsia="Calibri" w:hAnsi="Arial" w:cs="Arial"/>
          <w:b/>
          <w:sz w:val="23"/>
          <w:szCs w:val="23"/>
        </w:rPr>
        <w:t xml:space="preserve">: </w:t>
      </w:r>
    </w:p>
    <w:p w:rsidR="000E2A67" w:rsidRPr="0009018C" w:rsidRDefault="000E2A67" w:rsidP="0026738E">
      <w:pPr>
        <w:tabs>
          <w:tab w:val="left" w:pos="1418"/>
          <w:tab w:val="left" w:pos="5059"/>
        </w:tabs>
        <w:spacing w:line="240" w:lineRule="auto"/>
        <w:rPr>
          <w:rFonts w:ascii="Arial" w:eastAsia="Calibri" w:hAnsi="Arial" w:cs="Arial"/>
          <w:b/>
          <w:sz w:val="23"/>
          <w:szCs w:val="23"/>
        </w:rPr>
      </w:pPr>
      <w:r w:rsidRPr="0009018C">
        <w:rPr>
          <w:rFonts w:ascii="Arial" w:eastAsia="Calibri" w:hAnsi="Arial" w:cs="Arial"/>
          <w:b/>
          <w:sz w:val="23"/>
          <w:szCs w:val="23"/>
        </w:rPr>
        <w:t xml:space="preserve">I – Quanto à área de Legislação </w:t>
      </w:r>
    </w:p>
    <w:p w:rsidR="000E2A67" w:rsidRPr="0009018C" w:rsidRDefault="000E2A67" w:rsidP="0026738E">
      <w:pPr>
        <w:tabs>
          <w:tab w:val="left" w:pos="1418"/>
          <w:tab w:val="left" w:pos="5059"/>
        </w:tabs>
        <w:spacing w:line="240" w:lineRule="auto"/>
        <w:rPr>
          <w:rFonts w:ascii="Arial" w:eastAsia="Calibri" w:hAnsi="Arial" w:cs="Arial"/>
          <w:b/>
          <w:sz w:val="23"/>
          <w:szCs w:val="23"/>
        </w:rPr>
      </w:pPr>
      <w:r w:rsidRPr="0009018C">
        <w:rPr>
          <w:rFonts w:ascii="Arial" w:eastAsia="Calibri" w:hAnsi="Arial" w:cs="Arial"/>
          <w:b/>
          <w:sz w:val="23"/>
          <w:szCs w:val="23"/>
        </w:rPr>
        <w:t>Art. 54, I, do Regimento Interno desta Casa:</w:t>
      </w:r>
    </w:p>
    <w:p w:rsidR="00F71802" w:rsidRPr="0009018C" w:rsidRDefault="00F71802" w:rsidP="0026738E">
      <w:pPr>
        <w:tabs>
          <w:tab w:val="left" w:pos="1418"/>
          <w:tab w:val="left" w:pos="5059"/>
        </w:tabs>
        <w:spacing w:line="240" w:lineRule="auto"/>
        <w:rPr>
          <w:rFonts w:ascii="Arial" w:eastAsia="Calibri" w:hAnsi="Arial" w:cs="Arial"/>
          <w:b/>
          <w:sz w:val="23"/>
          <w:szCs w:val="23"/>
        </w:rPr>
      </w:pPr>
    </w:p>
    <w:p w:rsidR="000E2A67" w:rsidRPr="0009018C" w:rsidRDefault="000E2A67" w:rsidP="0026738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3"/>
          <w:szCs w:val="23"/>
          <w:u w:val="single"/>
        </w:rPr>
      </w:pPr>
      <w:r w:rsidRPr="0009018C">
        <w:rPr>
          <w:rFonts w:ascii="Arial" w:hAnsi="Arial" w:cs="Arial"/>
          <w:b/>
          <w:bCs/>
          <w:color w:val="000000"/>
          <w:sz w:val="23"/>
          <w:szCs w:val="23"/>
          <w:u w:val="single"/>
        </w:rPr>
        <w:t>Da Competência e Iniciativa</w:t>
      </w:r>
    </w:p>
    <w:p w:rsidR="005065DA" w:rsidRPr="0009018C" w:rsidRDefault="005065DA" w:rsidP="0026738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3"/>
          <w:szCs w:val="23"/>
          <w:u w:val="single"/>
        </w:rPr>
      </w:pPr>
    </w:p>
    <w:p w:rsidR="0009018C" w:rsidRPr="0009018C" w:rsidRDefault="0009018C" w:rsidP="00355EB4">
      <w:pPr>
        <w:pStyle w:val="SemEspaamento"/>
        <w:ind w:firstLine="2268"/>
        <w:jc w:val="both"/>
        <w:rPr>
          <w:rFonts w:ascii="Arial" w:eastAsia="Arial" w:hAnsi="Arial" w:cs="Arial"/>
          <w:sz w:val="23"/>
          <w:szCs w:val="23"/>
          <w:lang w:eastAsia="pt-BR" w:bidi="pt-BR"/>
        </w:rPr>
      </w:pPr>
      <w:r w:rsidRPr="0009018C">
        <w:rPr>
          <w:rFonts w:ascii="Arial" w:eastAsia="Arial" w:hAnsi="Arial" w:cs="Arial"/>
          <w:sz w:val="23"/>
          <w:szCs w:val="23"/>
          <w:lang w:eastAsia="pt-BR" w:bidi="pt-BR"/>
        </w:rPr>
        <w:t xml:space="preserve">O projeto versa sobre criação de cargos, do quadro geral de servidores efetivos do município, para atendimentos de demandas da Secretaria da Saúde. </w:t>
      </w:r>
    </w:p>
    <w:p w:rsidR="0009018C" w:rsidRPr="0009018C" w:rsidRDefault="0009018C" w:rsidP="00355EB4">
      <w:pPr>
        <w:pStyle w:val="SemEspaamento"/>
        <w:ind w:firstLine="2268"/>
        <w:jc w:val="both"/>
        <w:rPr>
          <w:rFonts w:ascii="Arial" w:eastAsia="Arial" w:hAnsi="Arial" w:cs="Arial"/>
          <w:sz w:val="23"/>
          <w:szCs w:val="23"/>
          <w:lang w:eastAsia="pt-BR" w:bidi="pt-BR"/>
        </w:rPr>
      </w:pPr>
      <w:r w:rsidRPr="0009018C">
        <w:rPr>
          <w:rFonts w:ascii="Arial" w:eastAsia="Arial" w:hAnsi="Arial" w:cs="Arial"/>
          <w:sz w:val="23"/>
          <w:szCs w:val="23"/>
          <w:lang w:eastAsia="pt-BR" w:bidi="pt-BR"/>
        </w:rPr>
        <w:t xml:space="preserve">Quanto à competência, a Lei orgânica assim estabelece: “Art. 60 Compete privativamente ao Prefeito: VI – dispor sobre a organização e o funcionamento da administração municipal na forma da lei; (...) XI – prover os cargos públicos e expedir os demais atos referentes à situação funcional dos servidores; </w:t>
      </w:r>
    </w:p>
    <w:p w:rsidR="0009018C" w:rsidRPr="0009018C" w:rsidRDefault="0009018C" w:rsidP="00355EB4">
      <w:pPr>
        <w:pStyle w:val="SemEspaamento"/>
        <w:ind w:firstLine="2268"/>
        <w:jc w:val="both"/>
        <w:rPr>
          <w:rFonts w:ascii="Arial" w:eastAsia="Arial" w:hAnsi="Arial" w:cs="Arial"/>
          <w:sz w:val="23"/>
          <w:szCs w:val="23"/>
          <w:lang w:eastAsia="pt-BR" w:bidi="pt-BR"/>
        </w:rPr>
      </w:pPr>
      <w:r w:rsidRPr="0009018C">
        <w:rPr>
          <w:rFonts w:ascii="Arial" w:eastAsia="Arial" w:hAnsi="Arial" w:cs="Arial"/>
          <w:sz w:val="23"/>
          <w:szCs w:val="23"/>
          <w:lang w:eastAsia="pt-BR" w:bidi="pt-BR"/>
        </w:rPr>
        <w:t xml:space="preserve">A Lei Orgânica estabelece ainda ao Município organizar-se administrativamente, no exercício de sua autonomia, a teor do inciso I e VI, a saber: "Art. 6º Compete ao Município no exercício de sua autonomia: I – organizar-se administrativamente, observadas as legislações federal e estadual; (...) VI – organizar os quadros e estabelecer o regime de trabalho de seus servidores públicos do Município; </w:t>
      </w:r>
    </w:p>
    <w:p w:rsidR="00756E40" w:rsidRPr="0009018C" w:rsidRDefault="0009018C" w:rsidP="00355EB4">
      <w:pPr>
        <w:pStyle w:val="SemEspaamento"/>
        <w:ind w:firstLine="2268"/>
        <w:jc w:val="both"/>
        <w:rPr>
          <w:rFonts w:ascii="Arial" w:eastAsia="Arial" w:hAnsi="Arial" w:cs="Arial"/>
          <w:sz w:val="23"/>
          <w:szCs w:val="23"/>
          <w:lang w:eastAsia="pt-BR" w:bidi="pt-BR"/>
        </w:rPr>
      </w:pPr>
      <w:r w:rsidRPr="0009018C">
        <w:rPr>
          <w:rFonts w:ascii="Arial" w:eastAsia="Arial" w:hAnsi="Arial" w:cs="Arial"/>
          <w:sz w:val="23"/>
          <w:szCs w:val="23"/>
          <w:lang w:eastAsia="pt-BR" w:bidi="pt-BR"/>
        </w:rPr>
        <w:t>Assim, o presente PL encontra-se em conformidade com as normas legais vigentes, por ser de competência do Município normatização sobre a organização e o funcionamento da administração municipal, entre as quais a criação de cargos públicos, NÃO se registrando, desta forma, qualquer vício de origem na presente propositura, nos termos do art. 61, § 1º, II, “a”, da Constituição Federal, aplicado por simetria.</w:t>
      </w:r>
    </w:p>
    <w:p w:rsidR="0009018C" w:rsidRPr="0009018C" w:rsidRDefault="0009018C" w:rsidP="00355EB4">
      <w:pPr>
        <w:pStyle w:val="SemEspaamento"/>
        <w:ind w:firstLine="2268"/>
        <w:jc w:val="both"/>
        <w:rPr>
          <w:rFonts w:ascii="Arial" w:hAnsi="Arial" w:cs="Arial"/>
          <w:b/>
          <w:bCs/>
          <w:sz w:val="23"/>
          <w:szCs w:val="23"/>
          <w:u w:val="single"/>
        </w:rPr>
      </w:pPr>
    </w:p>
    <w:p w:rsidR="000E2A67" w:rsidRPr="0009018C" w:rsidRDefault="000E2A67" w:rsidP="0026738E">
      <w:pPr>
        <w:pStyle w:val="SemEspaamento"/>
        <w:jc w:val="center"/>
        <w:rPr>
          <w:rFonts w:ascii="Arial" w:hAnsi="Arial" w:cs="Arial"/>
          <w:b/>
          <w:bCs/>
          <w:sz w:val="23"/>
          <w:szCs w:val="23"/>
          <w:u w:val="single"/>
        </w:rPr>
      </w:pPr>
      <w:r w:rsidRPr="0009018C">
        <w:rPr>
          <w:rFonts w:ascii="Arial" w:hAnsi="Arial" w:cs="Arial"/>
          <w:b/>
          <w:bCs/>
          <w:sz w:val="23"/>
          <w:szCs w:val="23"/>
          <w:u w:val="single"/>
        </w:rPr>
        <w:t>Da constitucionalidade e legalidade</w:t>
      </w:r>
    </w:p>
    <w:p w:rsidR="004E06F0" w:rsidRPr="0009018C" w:rsidRDefault="004E06F0" w:rsidP="0026738E">
      <w:pPr>
        <w:pStyle w:val="SemEspaamento"/>
        <w:jc w:val="center"/>
        <w:rPr>
          <w:rFonts w:ascii="Arial" w:hAnsi="Arial" w:cs="Arial"/>
          <w:bCs/>
          <w:sz w:val="23"/>
          <w:szCs w:val="23"/>
        </w:rPr>
      </w:pPr>
    </w:p>
    <w:p w:rsidR="0009018C" w:rsidRDefault="0009018C" w:rsidP="0009018C">
      <w:pPr>
        <w:pStyle w:val="SemEspaamento"/>
        <w:ind w:firstLine="2268"/>
        <w:jc w:val="both"/>
        <w:rPr>
          <w:rFonts w:ascii="Arial" w:eastAsia="Calibri" w:hAnsi="Arial" w:cs="Arial"/>
          <w:sz w:val="23"/>
          <w:szCs w:val="23"/>
        </w:rPr>
      </w:pPr>
      <w:r w:rsidRPr="0009018C">
        <w:rPr>
          <w:rFonts w:ascii="Arial" w:eastAsia="Calibri" w:hAnsi="Arial" w:cs="Arial"/>
          <w:sz w:val="23"/>
          <w:szCs w:val="23"/>
        </w:rPr>
        <w:t xml:space="preserve">Na Constituição Estadual, quando trata da Administração Pública, o Estado assim dispõe: </w:t>
      </w:r>
    </w:p>
    <w:p w:rsidR="0009018C" w:rsidRPr="0009018C" w:rsidRDefault="0009018C" w:rsidP="0009018C">
      <w:pPr>
        <w:pStyle w:val="SemEspaamento"/>
        <w:ind w:firstLine="2268"/>
        <w:jc w:val="both"/>
        <w:rPr>
          <w:rFonts w:ascii="Arial" w:eastAsia="Calibri" w:hAnsi="Arial" w:cs="Arial"/>
          <w:i/>
          <w:sz w:val="20"/>
          <w:szCs w:val="23"/>
        </w:rPr>
      </w:pPr>
      <w:r w:rsidRPr="0009018C">
        <w:rPr>
          <w:rFonts w:ascii="Arial" w:eastAsia="Calibri" w:hAnsi="Arial" w:cs="Arial"/>
          <w:i/>
          <w:sz w:val="20"/>
          <w:szCs w:val="23"/>
        </w:rPr>
        <w:t xml:space="preserve">Art. 19. A administração pública direta e indireta de qualquer dos Poderes do Estado e dos municípios, visando à promoção do bem público e à prestação de </w:t>
      </w:r>
      <w:r w:rsidRPr="0009018C">
        <w:rPr>
          <w:rFonts w:ascii="Arial" w:eastAsia="Calibri" w:hAnsi="Arial" w:cs="Arial"/>
          <w:i/>
          <w:sz w:val="20"/>
          <w:szCs w:val="23"/>
        </w:rPr>
        <w:lastRenderedPageBreak/>
        <w:t xml:space="preserve">serviços à comunidade e aos indivíduos que a compõe, observará os princípios da legalidade, da moralidade, da impessoalidade, da publicidade, da legitimidade, da participação, da razoabilidade, da economicidade, da motivação e o seguinte: I - os cargos e funções públicos, criados por lei em número e com atribuições e remuneração certos, são acessíveis a todos os brasileiros que preencham os requisitos legais; </w:t>
      </w:r>
    </w:p>
    <w:p w:rsidR="0009018C" w:rsidRDefault="0009018C" w:rsidP="0009018C">
      <w:pPr>
        <w:pStyle w:val="SemEspaamento"/>
        <w:ind w:firstLine="2268"/>
        <w:jc w:val="both"/>
        <w:rPr>
          <w:rFonts w:ascii="Arial" w:eastAsia="Calibri" w:hAnsi="Arial" w:cs="Arial"/>
          <w:sz w:val="23"/>
          <w:szCs w:val="23"/>
        </w:rPr>
      </w:pPr>
      <w:r w:rsidRPr="0009018C">
        <w:rPr>
          <w:rFonts w:ascii="Arial" w:eastAsia="Calibri" w:hAnsi="Arial" w:cs="Arial"/>
          <w:sz w:val="23"/>
          <w:szCs w:val="23"/>
        </w:rPr>
        <w:t xml:space="preserve">Cumpre ressaltar que a Lei Orgânica do município também estabelece como competência do município a organização dos quadros de servidores, a teor do que dispõe o art. 68, inciso I, a saber: </w:t>
      </w:r>
    </w:p>
    <w:p w:rsidR="0009018C" w:rsidRPr="0009018C" w:rsidRDefault="0009018C" w:rsidP="0009018C">
      <w:pPr>
        <w:pStyle w:val="SemEspaamento"/>
        <w:ind w:firstLine="2268"/>
        <w:jc w:val="both"/>
        <w:rPr>
          <w:rFonts w:ascii="Arial" w:eastAsia="Calibri" w:hAnsi="Arial" w:cs="Arial"/>
          <w:i/>
          <w:sz w:val="20"/>
          <w:szCs w:val="23"/>
        </w:rPr>
      </w:pPr>
      <w:r w:rsidRPr="0009018C">
        <w:rPr>
          <w:rFonts w:ascii="Arial" w:eastAsia="Calibri" w:hAnsi="Arial" w:cs="Arial"/>
          <w:i/>
          <w:sz w:val="20"/>
          <w:szCs w:val="23"/>
        </w:rPr>
        <w:t xml:space="preserve">Art. 68. A administração pública direta e indireta de qualquer dos Poderes do Município obedecerá aos princípios de legalidade, impessoalidade, moralidade, publicidade e eficiência e, também, ao seguinte: I – os cargos, empregos e funções públicas são acessíveis aos brasileiros que preencham os requisitos estabelecidos em lei, assim como aos estrangeiros, na forma da lei; </w:t>
      </w:r>
    </w:p>
    <w:p w:rsidR="0009018C" w:rsidRDefault="0009018C" w:rsidP="0009018C">
      <w:pPr>
        <w:pStyle w:val="SemEspaamento"/>
        <w:ind w:firstLine="2268"/>
        <w:jc w:val="both"/>
        <w:rPr>
          <w:rFonts w:ascii="Arial" w:eastAsia="Calibri" w:hAnsi="Arial" w:cs="Arial"/>
          <w:sz w:val="23"/>
          <w:szCs w:val="23"/>
        </w:rPr>
      </w:pPr>
      <w:r w:rsidRPr="0009018C">
        <w:rPr>
          <w:rFonts w:ascii="Arial" w:eastAsia="Calibri" w:hAnsi="Arial" w:cs="Arial"/>
          <w:sz w:val="23"/>
          <w:szCs w:val="23"/>
        </w:rPr>
        <w:t xml:space="preserve">Todavia, há de ser observado os limites da despesa e a capacidade financeira e orçamentária para a concessão de benefícios que acarretem despesas, especialmente as de caráter continuado. Neste cenário, imprescindível se observar o que dispõe a LC 101/2000 – Lei de responsabilidade Fiscal, que segue: </w:t>
      </w:r>
    </w:p>
    <w:p w:rsidR="0009018C" w:rsidRPr="0009018C" w:rsidRDefault="0009018C" w:rsidP="0009018C">
      <w:pPr>
        <w:pStyle w:val="SemEspaamento"/>
        <w:ind w:firstLine="2268"/>
        <w:jc w:val="both"/>
        <w:rPr>
          <w:rFonts w:ascii="Arial" w:eastAsia="Calibri" w:hAnsi="Arial" w:cs="Arial"/>
          <w:i/>
          <w:sz w:val="23"/>
          <w:szCs w:val="23"/>
        </w:rPr>
      </w:pPr>
      <w:r w:rsidRPr="0009018C">
        <w:rPr>
          <w:rFonts w:ascii="Arial" w:eastAsia="Calibri" w:hAnsi="Arial" w:cs="Arial"/>
          <w:i/>
          <w:sz w:val="20"/>
          <w:szCs w:val="23"/>
        </w:rPr>
        <w:t>Art. 17. Considera-se obrigatória de caráter continuado a despesa corrente derivada de lei, medida provisória ou ato administrativo normativo que fixem para o ente a obrigação legal de sua execução por um período superior a dois exercícios. § 1o Os atos que criarem ou aumentarem despesa de que trata o caput deverão ser instruídos com a estimativa prevista no inciso I do art. 16 e demonstrar a origem dos recursos para seu custeio. § 2o Para efeito do atendimento do § 1</w:t>
      </w:r>
      <w:proofErr w:type="gramStart"/>
      <w:r w:rsidRPr="0009018C">
        <w:rPr>
          <w:rFonts w:ascii="Arial" w:eastAsia="Calibri" w:hAnsi="Arial" w:cs="Arial"/>
          <w:i/>
          <w:sz w:val="20"/>
          <w:szCs w:val="23"/>
        </w:rPr>
        <w:t>o ,</w:t>
      </w:r>
      <w:proofErr w:type="gramEnd"/>
      <w:r w:rsidRPr="0009018C">
        <w:rPr>
          <w:rFonts w:ascii="Arial" w:eastAsia="Calibri" w:hAnsi="Arial" w:cs="Arial"/>
          <w:i/>
          <w:sz w:val="20"/>
          <w:szCs w:val="23"/>
        </w:rPr>
        <w:t xml:space="preserve"> o ato será acompanhado de comprovação de que a despesa criada ou aumentada não afetará as metas de resultados fiscais previstas no anexo referido no § 1o do art. 4o , devendo seus efeitos financeiros, nos períodos seguintes, ser compensados pelo aumento permanente de receita ou pela redução permanente de despesa.</w:t>
      </w:r>
      <w:r w:rsidRPr="0009018C">
        <w:rPr>
          <w:rFonts w:ascii="Arial" w:eastAsia="Calibri" w:hAnsi="Arial" w:cs="Arial"/>
          <w:i/>
          <w:sz w:val="23"/>
          <w:szCs w:val="23"/>
        </w:rPr>
        <w:t xml:space="preserve"> </w:t>
      </w:r>
    </w:p>
    <w:p w:rsidR="00355EB4" w:rsidRDefault="0009018C" w:rsidP="0009018C">
      <w:pPr>
        <w:pStyle w:val="SemEspaamento"/>
        <w:ind w:firstLine="2268"/>
        <w:jc w:val="both"/>
        <w:rPr>
          <w:rFonts w:ascii="Arial" w:eastAsia="Calibri" w:hAnsi="Arial" w:cs="Arial"/>
          <w:sz w:val="23"/>
          <w:szCs w:val="23"/>
        </w:rPr>
      </w:pPr>
      <w:r w:rsidRPr="0009018C">
        <w:rPr>
          <w:rFonts w:ascii="Arial" w:eastAsia="Calibri" w:hAnsi="Arial" w:cs="Arial"/>
          <w:sz w:val="23"/>
          <w:szCs w:val="23"/>
        </w:rPr>
        <w:t>No caso concreto, observamos que</w:t>
      </w:r>
      <w:bookmarkStart w:id="1" w:name="_GoBack"/>
      <w:bookmarkEnd w:id="1"/>
      <w:r w:rsidRPr="0009018C">
        <w:rPr>
          <w:rFonts w:ascii="Arial" w:eastAsia="Calibri" w:hAnsi="Arial" w:cs="Arial"/>
          <w:sz w:val="23"/>
          <w:szCs w:val="23"/>
        </w:rPr>
        <w:t xml:space="preserve"> o acompanhamento do impacto orçamentário e financeiro, assinado pelo Secretário Municipal da Fazenda e o contador do município, demonstrando a despesa prevista para o exercício vigente e os dois seguintes, ainda que representativa (mais de quatrocentos mil/ano), está dentro dos limites constitucionais admitidos (alcança 47,95% da despesa com pessoal projetada no ano vigente, dentro do limite constitucional de 54%), demonstrando capacidade financeira e orçamentária do município para o seu implemento.</w:t>
      </w:r>
    </w:p>
    <w:p w:rsidR="0009018C" w:rsidRPr="0009018C" w:rsidRDefault="0009018C" w:rsidP="0009018C">
      <w:pPr>
        <w:pStyle w:val="SemEspaamento"/>
        <w:ind w:firstLine="2268"/>
        <w:jc w:val="both"/>
        <w:rPr>
          <w:rFonts w:ascii="Arial" w:eastAsia="Calibri" w:hAnsi="Arial" w:cs="Arial"/>
          <w:b/>
          <w:sz w:val="23"/>
          <w:szCs w:val="23"/>
        </w:rPr>
      </w:pPr>
    </w:p>
    <w:p w:rsidR="000E2A67" w:rsidRPr="0009018C" w:rsidRDefault="000E2A67" w:rsidP="0026738E">
      <w:pPr>
        <w:pStyle w:val="SemEspaamento"/>
        <w:jc w:val="both"/>
        <w:rPr>
          <w:rFonts w:ascii="Arial" w:eastAsia="Calibri" w:hAnsi="Arial" w:cs="Arial"/>
          <w:b/>
          <w:sz w:val="23"/>
          <w:szCs w:val="23"/>
        </w:rPr>
      </w:pPr>
      <w:r w:rsidRPr="0009018C">
        <w:rPr>
          <w:rFonts w:ascii="Arial" w:eastAsia="Calibri" w:hAnsi="Arial" w:cs="Arial"/>
          <w:b/>
          <w:sz w:val="23"/>
          <w:szCs w:val="23"/>
        </w:rPr>
        <w:t xml:space="preserve">I – Quanto à área de Redação Final </w:t>
      </w:r>
    </w:p>
    <w:p w:rsidR="000E2A67" w:rsidRPr="0009018C" w:rsidRDefault="000E2A67" w:rsidP="0026738E">
      <w:pPr>
        <w:pStyle w:val="SemEspaamento"/>
        <w:jc w:val="both"/>
        <w:rPr>
          <w:rFonts w:ascii="Arial" w:eastAsia="Calibri" w:hAnsi="Arial" w:cs="Arial"/>
          <w:b/>
          <w:sz w:val="23"/>
          <w:szCs w:val="23"/>
        </w:rPr>
      </w:pPr>
      <w:r w:rsidRPr="0009018C">
        <w:rPr>
          <w:rFonts w:ascii="Arial" w:eastAsia="Calibri" w:hAnsi="Arial" w:cs="Arial"/>
          <w:b/>
          <w:sz w:val="23"/>
          <w:szCs w:val="23"/>
        </w:rPr>
        <w:t>Art. 54, II, do Regimento Interno desta Casa:</w:t>
      </w:r>
    </w:p>
    <w:p w:rsidR="00E85C37" w:rsidRPr="0009018C" w:rsidRDefault="00E85C37" w:rsidP="0026738E">
      <w:pPr>
        <w:pStyle w:val="SemEspaamento"/>
        <w:jc w:val="both"/>
        <w:rPr>
          <w:rFonts w:ascii="Arial" w:eastAsia="Calibri" w:hAnsi="Arial" w:cs="Arial"/>
          <w:b/>
          <w:sz w:val="23"/>
          <w:szCs w:val="23"/>
        </w:rPr>
      </w:pPr>
    </w:p>
    <w:p w:rsidR="00F751A1" w:rsidRPr="0009018C" w:rsidRDefault="00F751A1" w:rsidP="0026738E">
      <w:pPr>
        <w:pStyle w:val="SemEspaamento"/>
        <w:jc w:val="center"/>
        <w:rPr>
          <w:rFonts w:ascii="Arial" w:hAnsi="Arial" w:cs="Arial"/>
          <w:b/>
          <w:bCs/>
          <w:sz w:val="23"/>
          <w:szCs w:val="23"/>
          <w:u w:val="single"/>
        </w:rPr>
      </w:pPr>
      <w:r w:rsidRPr="0009018C">
        <w:rPr>
          <w:rFonts w:ascii="Arial" w:hAnsi="Arial" w:cs="Arial"/>
          <w:b/>
          <w:bCs/>
          <w:sz w:val="23"/>
          <w:szCs w:val="23"/>
          <w:u w:val="single"/>
        </w:rPr>
        <w:t>Da Técnica Legislativa</w:t>
      </w:r>
    </w:p>
    <w:p w:rsidR="00E85C37" w:rsidRPr="0009018C" w:rsidRDefault="00E85C37" w:rsidP="0026738E">
      <w:pPr>
        <w:pStyle w:val="SemEspaamento"/>
        <w:ind w:firstLine="1701"/>
        <w:jc w:val="both"/>
        <w:rPr>
          <w:rFonts w:ascii="Arial" w:hAnsi="Arial" w:cs="Arial"/>
          <w:bCs/>
          <w:sz w:val="23"/>
          <w:szCs w:val="23"/>
        </w:rPr>
      </w:pPr>
    </w:p>
    <w:p w:rsidR="006A24CA" w:rsidRPr="0009018C" w:rsidRDefault="006A24CA" w:rsidP="006A24CA">
      <w:pPr>
        <w:tabs>
          <w:tab w:val="left" w:pos="2268"/>
          <w:tab w:val="left" w:pos="5059"/>
        </w:tabs>
        <w:spacing w:line="240" w:lineRule="auto"/>
        <w:ind w:firstLine="2268"/>
        <w:jc w:val="both"/>
        <w:rPr>
          <w:rFonts w:ascii="Arial" w:hAnsi="Arial" w:cs="Arial"/>
          <w:bCs/>
          <w:sz w:val="23"/>
          <w:szCs w:val="23"/>
        </w:rPr>
      </w:pPr>
      <w:r w:rsidRPr="0009018C">
        <w:rPr>
          <w:rFonts w:ascii="Arial" w:hAnsi="Arial" w:cs="Arial"/>
          <w:bCs/>
          <w:sz w:val="23"/>
          <w:szCs w:val="23"/>
        </w:rPr>
        <w:t xml:space="preserve">A uniformidade que requer o ordenamento jurídico não permite, no que concerne à forma, a plena liberdade ao legislador para alterar as leis. Assim, sempre que for deflagrado o processo legislativo, deve-se manter certo padrão, não sendo admitida a criação de estrutura destoante ou símbolos gráficos diversos daqueles comumente utilizados no processo de elaboração dos atos normativos. </w:t>
      </w:r>
    </w:p>
    <w:p w:rsidR="006A24CA" w:rsidRPr="0009018C" w:rsidRDefault="006A24CA" w:rsidP="006A24CA">
      <w:pPr>
        <w:tabs>
          <w:tab w:val="left" w:pos="2268"/>
          <w:tab w:val="left" w:pos="5059"/>
        </w:tabs>
        <w:spacing w:line="240" w:lineRule="auto"/>
        <w:ind w:firstLine="2268"/>
        <w:jc w:val="both"/>
        <w:rPr>
          <w:rFonts w:ascii="Arial" w:hAnsi="Arial" w:cs="Arial"/>
          <w:bCs/>
          <w:sz w:val="23"/>
          <w:szCs w:val="23"/>
        </w:rPr>
      </w:pPr>
      <w:r w:rsidRPr="0009018C">
        <w:rPr>
          <w:rFonts w:ascii="Arial" w:hAnsi="Arial" w:cs="Arial"/>
          <w:bCs/>
          <w:sz w:val="23"/>
          <w:szCs w:val="23"/>
        </w:rPr>
        <w:t xml:space="preserve">Destarte, nesse sentido a Constituição Federal previu em seu artigo 59, parágrafo único, que disporá sobre a elaboração, redação, alteração e </w:t>
      </w:r>
      <w:r w:rsidRPr="0009018C">
        <w:rPr>
          <w:rFonts w:ascii="Arial" w:hAnsi="Arial" w:cs="Arial"/>
          <w:bCs/>
          <w:sz w:val="23"/>
          <w:szCs w:val="23"/>
        </w:rPr>
        <w:lastRenderedPageBreak/>
        <w:t xml:space="preserve">consolidação das leis, o que restou normatizado através da Lei Complementar nº 95/1998. </w:t>
      </w:r>
    </w:p>
    <w:p w:rsidR="006A24CA" w:rsidRPr="0009018C" w:rsidRDefault="006A24CA" w:rsidP="006A24CA">
      <w:pPr>
        <w:tabs>
          <w:tab w:val="left" w:pos="2268"/>
          <w:tab w:val="left" w:pos="5059"/>
        </w:tabs>
        <w:spacing w:line="240" w:lineRule="auto"/>
        <w:ind w:firstLine="2268"/>
        <w:jc w:val="both"/>
        <w:rPr>
          <w:rFonts w:ascii="Arial" w:hAnsi="Arial" w:cs="Arial"/>
          <w:bCs/>
          <w:sz w:val="23"/>
          <w:szCs w:val="23"/>
        </w:rPr>
      </w:pPr>
      <w:r w:rsidRPr="0009018C">
        <w:rPr>
          <w:rFonts w:ascii="Arial" w:hAnsi="Arial" w:cs="Arial"/>
          <w:bCs/>
          <w:sz w:val="23"/>
          <w:szCs w:val="23"/>
        </w:rPr>
        <w:t xml:space="preserve">Neste quesito, observamos que o PL, ora em análise, atende as normas técnicas definidas na LC 95/98, apresentando epígrafe, ementa, o enunciado do objeto, distribuído em dois artigos, com formatação adequada, dentro das normas legais vigentes. </w:t>
      </w:r>
    </w:p>
    <w:p w:rsidR="006A24CA" w:rsidRPr="0009018C" w:rsidRDefault="006A24CA" w:rsidP="006A24CA">
      <w:pPr>
        <w:tabs>
          <w:tab w:val="left" w:pos="2268"/>
          <w:tab w:val="left" w:pos="5059"/>
        </w:tabs>
        <w:spacing w:line="240" w:lineRule="auto"/>
        <w:ind w:firstLine="2268"/>
        <w:jc w:val="both"/>
        <w:rPr>
          <w:rFonts w:ascii="Arial" w:hAnsi="Arial" w:cs="Arial"/>
          <w:bCs/>
          <w:sz w:val="23"/>
          <w:szCs w:val="23"/>
        </w:rPr>
      </w:pPr>
      <w:r w:rsidRPr="0009018C">
        <w:rPr>
          <w:rFonts w:ascii="Arial" w:hAnsi="Arial" w:cs="Arial"/>
          <w:bCs/>
          <w:sz w:val="23"/>
          <w:szCs w:val="23"/>
        </w:rPr>
        <w:t xml:space="preserve">O prazo de vigência é a partir da data de publicação, adequado para matérias de pequena repercussão, como é o caso. </w:t>
      </w:r>
    </w:p>
    <w:p w:rsidR="00487662" w:rsidRPr="0009018C" w:rsidRDefault="00487662" w:rsidP="001722C9">
      <w:pPr>
        <w:tabs>
          <w:tab w:val="left" w:pos="2268"/>
          <w:tab w:val="left" w:pos="5059"/>
        </w:tabs>
        <w:spacing w:line="240" w:lineRule="auto"/>
        <w:ind w:firstLine="2268"/>
        <w:jc w:val="center"/>
        <w:rPr>
          <w:rFonts w:ascii="Arial" w:eastAsia="Calibri" w:hAnsi="Arial" w:cs="Arial"/>
          <w:b/>
          <w:sz w:val="23"/>
          <w:szCs w:val="23"/>
        </w:rPr>
      </w:pPr>
      <w:r w:rsidRPr="0009018C">
        <w:rPr>
          <w:rFonts w:ascii="Arial" w:eastAsia="Calibri" w:hAnsi="Arial" w:cs="Arial"/>
          <w:b/>
          <w:sz w:val="23"/>
          <w:szCs w:val="23"/>
        </w:rPr>
        <w:t>Conclusão do Voto:</w:t>
      </w:r>
    </w:p>
    <w:p w:rsidR="006D4E45" w:rsidRPr="0009018C" w:rsidRDefault="00487662" w:rsidP="0026738E">
      <w:pPr>
        <w:spacing w:line="240" w:lineRule="auto"/>
        <w:ind w:firstLine="2268"/>
        <w:jc w:val="both"/>
        <w:rPr>
          <w:rFonts w:ascii="Arial" w:eastAsia="Calibri" w:hAnsi="Arial" w:cs="Arial"/>
          <w:b/>
          <w:sz w:val="23"/>
          <w:szCs w:val="23"/>
          <w:lang w:bidi="pt-BR"/>
        </w:rPr>
      </w:pPr>
      <w:r w:rsidRPr="0009018C">
        <w:rPr>
          <w:rFonts w:ascii="Arial" w:eastAsia="Calibri" w:hAnsi="Arial" w:cs="Arial"/>
          <w:sz w:val="23"/>
          <w:szCs w:val="23"/>
        </w:rPr>
        <w:t xml:space="preserve">Diante dos fundamentos legais e constitucionais expostos, com fundamento </w:t>
      </w:r>
      <w:r w:rsidR="0036296C" w:rsidRPr="0009018C">
        <w:rPr>
          <w:rFonts w:ascii="Arial" w:eastAsia="Calibri" w:hAnsi="Arial" w:cs="Arial"/>
          <w:sz w:val="23"/>
          <w:szCs w:val="23"/>
        </w:rPr>
        <w:t>na Orientação Jurídica</w:t>
      </w:r>
      <w:r w:rsidRPr="0009018C">
        <w:rPr>
          <w:rFonts w:ascii="Arial" w:eastAsia="Calibri" w:hAnsi="Arial" w:cs="Arial"/>
          <w:sz w:val="23"/>
          <w:szCs w:val="23"/>
        </w:rPr>
        <w:t xml:space="preserve"> da Procuradora Geral desta Casa</w:t>
      </w:r>
      <w:r w:rsidR="008F48D8" w:rsidRPr="0009018C">
        <w:rPr>
          <w:rFonts w:ascii="Arial" w:eastAsia="Calibri" w:hAnsi="Arial" w:cs="Arial"/>
          <w:sz w:val="23"/>
          <w:szCs w:val="23"/>
        </w:rPr>
        <w:t xml:space="preserve">, </w:t>
      </w:r>
      <w:r w:rsidRPr="0009018C">
        <w:rPr>
          <w:rFonts w:ascii="Arial" w:eastAsia="Calibri" w:hAnsi="Arial" w:cs="Arial"/>
          <w:sz w:val="23"/>
          <w:szCs w:val="23"/>
        </w:rPr>
        <w:t xml:space="preserve">esta Relatoria, depois de debate realizado na Comissão, disponibiliza o presente voto concluindo </w:t>
      </w:r>
      <w:r w:rsidR="006272BC" w:rsidRPr="0009018C">
        <w:rPr>
          <w:rFonts w:ascii="Arial" w:eastAsia="Calibri" w:hAnsi="Arial" w:cs="Arial"/>
          <w:sz w:val="23"/>
          <w:szCs w:val="23"/>
        </w:rPr>
        <w:t>que o</w:t>
      </w:r>
      <w:r w:rsidR="00113160" w:rsidRPr="0009018C">
        <w:rPr>
          <w:rFonts w:ascii="Arial" w:eastAsia="Calibri" w:hAnsi="Arial" w:cs="Arial"/>
          <w:sz w:val="23"/>
          <w:szCs w:val="23"/>
        </w:rPr>
        <w:t xml:space="preserve"> </w:t>
      </w:r>
      <w:r w:rsidR="006272BC" w:rsidRPr="0009018C">
        <w:rPr>
          <w:rFonts w:ascii="Arial" w:eastAsia="Calibri" w:hAnsi="Arial" w:cs="Arial"/>
          <w:sz w:val="23"/>
          <w:szCs w:val="23"/>
        </w:rPr>
        <w:t xml:space="preserve">PL </w:t>
      </w:r>
      <w:r w:rsidR="003A2368" w:rsidRPr="0009018C">
        <w:rPr>
          <w:rFonts w:ascii="Arial" w:eastAsia="Calibri" w:hAnsi="Arial" w:cs="Arial"/>
          <w:sz w:val="23"/>
          <w:szCs w:val="23"/>
        </w:rPr>
        <w:t>0</w:t>
      </w:r>
      <w:r w:rsidR="006A24CA" w:rsidRPr="0009018C">
        <w:rPr>
          <w:rFonts w:ascii="Arial" w:eastAsia="Calibri" w:hAnsi="Arial" w:cs="Arial"/>
          <w:sz w:val="23"/>
          <w:szCs w:val="23"/>
        </w:rPr>
        <w:t>31</w:t>
      </w:r>
      <w:r w:rsidR="006272BC" w:rsidRPr="0009018C">
        <w:rPr>
          <w:rFonts w:ascii="Arial" w:eastAsia="Calibri" w:hAnsi="Arial" w:cs="Arial"/>
          <w:sz w:val="23"/>
          <w:szCs w:val="23"/>
        </w:rPr>
        <w:t>/201</w:t>
      </w:r>
      <w:r w:rsidR="003A2368" w:rsidRPr="0009018C">
        <w:rPr>
          <w:rFonts w:ascii="Arial" w:eastAsia="Calibri" w:hAnsi="Arial" w:cs="Arial"/>
          <w:sz w:val="23"/>
          <w:szCs w:val="23"/>
        </w:rPr>
        <w:t>8</w:t>
      </w:r>
      <w:r w:rsidR="0092534A" w:rsidRPr="0009018C">
        <w:rPr>
          <w:rFonts w:ascii="Arial" w:eastAsia="Calibri" w:hAnsi="Arial" w:cs="Arial"/>
          <w:sz w:val="23"/>
          <w:szCs w:val="23"/>
        </w:rPr>
        <w:t xml:space="preserve"> </w:t>
      </w:r>
      <w:r w:rsidR="00EC566F" w:rsidRPr="0009018C">
        <w:rPr>
          <w:rFonts w:ascii="Arial" w:eastAsia="Calibri" w:hAnsi="Arial" w:cs="Arial"/>
          <w:sz w:val="23"/>
          <w:szCs w:val="23"/>
        </w:rPr>
        <w:t>atende as normas legais impostas,</w:t>
      </w:r>
      <w:r w:rsidR="00AB45BF" w:rsidRPr="0009018C">
        <w:rPr>
          <w:rFonts w:ascii="Arial" w:eastAsia="Calibri" w:hAnsi="Arial" w:cs="Arial"/>
          <w:sz w:val="23"/>
          <w:szCs w:val="23"/>
        </w:rPr>
        <w:t xml:space="preserve"> </w:t>
      </w:r>
      <w:r w:rsidR="006A24CA" w:rsidRPr="0009018C">
        <w:rPr>
          <w:rFonts w:ascii="Arial" w:eastAsia="Calibri" w:hAnsi="Arial" w:cs="Arial"/>
          <w:sz w:val="23"/>
          <w:szCs w:val="23"/>
        </w:rPr>
        <w:t>estando</w:t>
      </w:r>
      <w:r w:rsidR="00EC566F" w:rsidRPr="0009018C">
        <w:rPr>
          <w:rFonts w:ascii="Arial" w:eastAsia="Calibri" w:hAnsi="Arial" w:cs="Arial"/>
          <w:sz w:val="23"/>
          <w:szCs w:val="23"/>
        </w:rPr>
        <w:t xml:space="preserve"> presentes a legalidade e constitucionalidade, sendo favorável à sua tramitação</w:t>
      </w:r>
      <w:r w:rsidR="006A24CA" w:rsidRPr="0009018C">
        <w:rPr>
          <w:rFonts w:ascii="Arial" w:eastAsia="Calibri" w:hAnsi="Arial" w:cs="Arial"/>
          <w:sz w:val="23"/>
          <w:szCs w:val="23"/>
        </w:rPr>
        <w:t>.</w:t>
      </w:r>
    </w:p>
    <w:p w:rsidR="00487662" w:rsidRPr="0009018C" w:rsidRDefault="006272BC" w:rsidP="0026738E">
      <w:pPr>
        <w:tabs>
          <w:tab w:val="left" w:pos="1701"/>
          <w:tab w:val="left" w:pos="5059"/>
        </w:tabs>
        <w:spacing w:line="240" w:lineRule="auto"/>
        <w:jc w:val="both"/>
        <w:rPr>
          <w:rFonts w:ascii="Arial" w:eastAsia="Calibri" w:hAnsi="Arial" w:cs="Arial"/>
          <w:sz w:val="23"/>
          <w:szCs w:val="23"/>
        </w:rPr>
      </w:pPr>
      <w:r w:rsidRPr="0009018C">
        <w:rPr>
          <w:rFonts w:ascii="Arial" w:eastAsia="Calibri" w:hAnsi="Arial" w:cs="Arial"/>
          <w:sz w:val="23"/>
          <w:szCs w:val="23"/>
        </w:rPr>
        <w:tab/>
      </w:r>
      <w:r w:rsidR="00487662" w:rsidRPr="0009018C">
        <w:rPr>
          <w:rFonts w:ascii="Arial" w:eastAsia="Calibri" w:hAnsi="Arial" w:cs="Arial"/>
          <w:sz w:val="23"/>
          <w:szCs w:val="23"/>
        </w:rPr>
        <w:t xml:space="preserve">Sala das Comissões, em </w:t>
      </w:r>
      <w:r w:rsidR="008F48D8" w:rsidRPr="0009018C">
        <w:rPr>
          <w:rFonts w:ascii="Arial" w:eastAsia="Calibri" w:hAnsi="Arial" w:cs="Arial"/>
          <w:sz w:val="23"/>
          <w:szCs w:val="23"/>
        </w:rPr>
        <w:t>12</w:t>
      </w:r>
      <w:r w:rsidR="00487662" w:rsidRPr="0009018C">
        <w:rPr>
          <w:rFonts w:ascii="Arial" w:eastAsia="Calibri" w:hAnsi="Arial" w:cs="Arial"/>
          <w:sz w:val="23"/>
          <w:szCs w:val="23"/>
        </w:rPr>
        <w:t xml:space="preserve"> de </w:t>
      </w:r>
      <w:r w:rsidR="006D4E45" w:rsidRPr="0009018C">
        <w:rPr>
          <w:rFonts w:ascii="Arial" w:eastAsia="Calibri" w:hAnsi="Arial" w:cs="Arial"/>
          <w:sz w:val="23"/>
          <w:szCs w:val="23"/>
        </w:rPr>
        <w:t>ju</w:t>
      </w:r>
      <w:r w:rsidR="008F48D8" w:rsidRPr="0009018C">
        <w:rPr>
          <w:rFonts w:ascii="Arial" w:eastAsia="Calibri" w:hAnsi="Arial" w:cs="Arial"/>
          <w:sz w:val="23"/>
          <w:szCs w:val="23"/>
        </w:rPr>
        <w:t>l</w:t>
      </w:r>
      <w:r w:rsidR="006D4E45" w:rsidRPr="0009018C">
        <w:rPr>
          <w:rFonts w:ascii="Arial" w:eastAsia="Calibri" w:hAnsi="Arial" w:cs="Arial"/>
          <w:sz w:val="23"/>
          <w:szCs w:val="23"/>
        </w:rPr>
        <w:t>ho</w:t>
      </w:r>
      <w:r w:rsidR="00487662" w:rsidRPr="0009018C">
        <w:rPr>
          <w:rFonts w:ascii="Arial" w:eastAsia="Calibri" w:hAnsi="Arial" w:cs="Arial"/>
          <w:sz w:val="23"/>
          <w:szCs w:val="23"/>
        </w:rPr>
        <w:t xml:space="preserve"> de 201</w:t>
      </w:r>
      <w:r w:rsidR="00762785" w:rsidRPr="0009018C">
        <w:rPr>
          <w:rFonts w:ascii="Arial" w:eastAsia="Calibri" w:hAnsi="Arial" w:cs="Arial"/>
          <w:sz w:val="23"/>
          <w:szCs w:val="23"/>
        </w:rPr>
        <w:t>8</w:t>
      </w:r>
      <w:r w:rsidR="00487662" w:rsidRPr="0009018C">
        <w:rPr>
          <w:rFonts w:ascii="Arial" w:eastAsia="Calibri" w:hAnsi="Arial" w:cs="Arial"/>
          <w:sz w:val="23"/>
          <w:szCs w:val="23"/>
        </w:rPr>
        <w:t>.</w:t>
      </w:r>
    </w:p>
    <w:p w:rsidR="006A24CA" w:rsidRPr="0009018C" w:rsidRDefault="006A24CA" w:rsidP="006A24CA">
      <w:pPr>
        <w:tabs>
          <w:tab w:val="left" w:pos="1701"/>
          <w:tab w:val="left" w:pos="5059"/>
        </w:tabs>
        <w:spacing w:line="240" w:lineRule="auto"/>
        <w:jc w:val="center"/>
        <w:rPr>
          <w:rFonts w:ascii="Arial" w:eastAsia="Calibri" w:hAnsi="Arial" w:cs="Arial"/>
          <w:sz w:val="23"/>
          <w:szCs w:val="23"/>
        </w:rPr>
      </w:pPr>
    </w:p>
    <w:p w:rsidR="006A24CA" w:rsidRPr="0009018C" w:rsidRDefault="006A24CA" w:rsidP="006A24CA">
      <w:pPr>
        <w:tabs>
          <w:tab w:val="left" w:pos="1701"/>
          <w:tab w:val="left" w:pos="5059"/>
        </w:tabs>
        <w:spacing w:line="240" w:lineRule="auto"/>
        <w:jc w:val="center"/>
        <w:rPr>
          <w:rFonts w:ascii="Arial" w:eastAsia="Calibri" w:hAnsi="Arial" w:cs="Arial"/>
          <w:sz w:val="23"/>
          <w:szCs w:val="23"/>
        </w:rPr>
      </w:pPr>
      <w:r w:rsidRPr="0009018C">
        <w:rPr>
          <w:rFonts w:ascii="Arial" w:eastAsia="Calibri" w:hAnsi="Arial" w:cs="Arial"/>
          <w:sz w:val="23"/>
          <w:szCs w:val="23"/>
        </w:rPr>
        <w:t xml:space="preserve">Vereador Renan Sartori </w:t>
      </w:r>
    </w:p>
    <w:p w:rsidR="006A24CA" w:rsidRPr="0009018C" w:rsidRDefault="006A24CA" w:rsidP="006A24CA">
      <w:pPr>
        <w:tabs>
          <w:tab w:val="left" w:pos="1701"/>
          <w:tab w:val="left" w:pos="5059"/>
        </w:tabs>
        <w:spacing w:line="240" w:lineRule="auto"/>
        <w:jc w:val="center"/>
        <w:rPr>
          <w:rFonts w:ascii="Arial" w:eastAsia="Calibri" w:hAnsi="Arial" w:cs="Arial"/>
          <w:sz w:val="23"/>
          <w:szCs w:val="23"/>
        </w:rPr>
      </w:pPr>
      <w:r w:rsidRPr="0009018C">
        <w:rPr>
          <w:rFonts w:ascii="Arial" w:eastAsia="Calibri" w:hAnsi="Arial" w:cs="Arial"/>
          <w:sz w:val="23"/>
          <w:szCs w:val="23"/>
        </w:rPr>
        <w:t>Membro</w:t>
      </w:r>
    </w:p>
    <w:p w:rsidR="001065CB" w:rsidRPr="0009018C" w:rsidRDefault="00226E32" w:rsidP="0026738E">
      <w:pPr>
        <w:tabs>
          <w:tab w:val="left" w:pos="1701"/>
          <w:tab w:val="left" w:pos="5059"/>
        </w:tabs>
        <w:spacing w:line="240" w:lineRule="auto"/>
        <w:jc w:val="center"/>
        <w:rPr>
          <w:rFonts w:ascii="Arial" w:eastAsia="Calibri" w:hAnsi="Arial" w:cs="Arial"/>
          <w:sz w:val="23"/>
          <w:szCs w:val="23"/>
        </w:rPr>
      </w:pPr>
      <w:r w:rsidRPr="0009018C">
        <w:rPr>
          <w:rFonts w:ascii="Arial" w:eastAsia="Calibri" w:hAnsi="Arial" w:cs="Arial"/>
          <w:sz w:val="23"/>
          <w:szCs w:val="23"/>
        </w:rPr>
        <w:t>RELATOR</w:t>
      </w:r>
    </w:p>
    <w:p w:rsidR="00487662" w:rsidRPr="0009018C" w:rsidRDefault="00487662" w:rsidP="0026738E">
      <w:pPr>
        <w:tabs>
          <w:tab w:val="left" w:pos="1701"/>
          <w:tab w:val="left" w:pos="5059"/>
        </w:tabs>
        <w:spacing w:line="240" w:lineRule="auto"/>
        <w:jc w:val="center"/>
        <w:rPr>
          <w:rFonts w:ascii="Arial" w:eastAsia="Calibri" w:hAnsi="Arial" w:cs="Arial"/>
          <w:sz w:val="23"/>
          <w:szCs w:val="23"/>
        </w:rPr>
      </w:pPr>
      <w:r w:rsidRPr="0009018C">
        <w:rPr>
          <w:rFonts w:ascii="Arial" w:eastAsia="Calibri" w:hAnsi="Arial" w:cs="Arial"/>
          <w:sz w:val="23"/>
          <w:szCs w:val="23"/>
        </w:rPr>
        <w:t>Acompanhando o voto d</w:t>
      </w:r>
      <w:r w:rsidR="00762785" w:rsidRPr="0009018C">
        <w:rPr>
          <w:rFonts w:ascii="Arial" w:eastAsia="Calibri" w:hAnsi="Arial" w:cs="Arial"/>
          <w:sz w:val="23"/>
          <w:szCs w:val="23"/>
        </w:rPr>
        <w:t>o</w:t>
      </w:r>
      <w:r w:rsidRPr="0009018C">
        <w:rPr>
          <w:rFonts w:ascii="Arial" w:eastAsia="Calibri" w:hAnsi="Arial" w:cs="Arial"/>
          <w:sz w:val="23"/>
          <w:szCs w:val="23"/>
        </w:rPr>
        <w:t xml:space="preserve"> relator:</w:t>
      </w:r>
    </w:p>
    <w:p w:rsidR="001424A8" w:rsidRPr="0009018C" w:rsidRDefault="001424A8" w:rsidP="0026738E">
      <w:pPr>
        <w:tabs>
          <w:tab w:val="left" w:pos="1701"/>
          <w:tab w:val="left" w:pos="5059"/>
        </w:tabs>
        <w:spacing w:line="240" w:lineRule="auto"/>
        <w:jc w:val="center"/>
        <w:rPr>
          <w:rFonts w:ascii="Arial" w:eastAsia="Calibri" w:hAnsi="Arial" w:cs="Arial"/>
          <w:sz w:val="23"/>
          <w:szCs w:val="23"/>
        </w:rPr>
      </w:pPr>
    </w:p>
    <w:p w:rsidR="00226E32" w:rsidRPr="0009018C" w:rsidRDefault="00226E32" w:rsidP="0026738E">
      <w:pPr>
        <w:tabs>
          <w:tab w:val="left" w:pos="1701"/>
          <w:tab w:val="left" w:pos="5059"/>
        </w:tabs>
        <w:spacing w:line="240" w:lineRule="auto"/>
        <w:jc w:val="center"/>
        <w:rPr>
          <w:rFonts w:ascii="Arial" w:eastAsia="Calibri" w:hAnsi="Arial" w:cs="Arial"/>
          <w:sz w:val="23"/>
          <w:szCs w:val="23"/>
        </w:rPr>
      </w:pPr>
      <w:r w:rsidRPr="0009018C">
        <w:rPr>
          <w:rFonts w:ascii="Arial" w:eastAsia="Calibri" w:hAnsi="Arial" w:cs="Arial"/>
          <w:sz w:val="23"/>
          <w:szCs w:val="23"/>
        </w:rPr>
        <w:t xml:space="preserve">Vereador Dr. Ubiratã </w:t>
      </w:r>
    </w:p>
    <w:p w:rsidR="00226E32" w:rsidRPr="0009018C" w:rsidRDefault="00226E32" w:rsidP="0026738E">
      <w:pPr>
        <w:tabs>
          <w:tab w:val="left" w:pos="1701"/>
          <w:tab w:val="left" w:pos="5059"/>
        </w:tabs>
        <w:spacing w:line="240" w:lineRule="auto"/>
        <w:jc w:val="center"/>
        <w:rPr>
          <w:rFonts w:ascii="Arial" w:eastAsia="Calibri" w:hAnsi="Arial" w:cs="Arial"/>
          <w:sz w:val="23"/>
          <w:szCs w:val="23"/>
        </w:rPr>
      </w:pPr>
      <w:r w:rsidRPr="0009018C">
        <w:rPr>
          <w:rFonts w:ascii="Arial" w:eastAsia="Calibri" w:hAnsi="Arial" w:cs="Arial"/>
          <w:sz w:val="23"/>
          <w:szCs w:val="23"/>
        </w:rPr>
        <w:t>Presidente</w:t>
      </w:r>
    </w:p>
    <w:p w:rsidR="006A24CA" w:rsidRPr="0009018C" w:rsidRDefault="006A24CA" w:rsidP="0026738E">
      <w:pPr>
        <w:tabs>
          <w:tab w:val="left" w:pos="1701"/>
          <w:tab w:val="left" w:pos="5059"/>
        </w:tabs>
        <w:spacing w:line="240" w:lineRule="auto"/>
        <w:jc w:val="center"/>
        <w:rPr>
          <w:rFonts w:ascii="Arial" w:eastAsia="Calibri" w:hAnsi="Arial" w:cs="Arial"/>
          <w:sz w:val="23"/>
          <w:szCs w:val="23"/>
        </w:rPr>
      </w:pPr>
    </w:p>
    <w:p w:rsidR="006A24CA" w:rsidRPr="0009018C" w:rsidRDefault="006A24CA" w:rsidP="006A24CA">
      <w:pPr>
        <w:tabs>
          <w:tab w:val="left" w:pos="1701"/>
          <w:tab w:val="left" w:pos="5059"/>
        </w:tabs>
        <w:spacing w:line="240" w:lineRule="auto"/>
        <w:jc w:val="center"/>
        <w:rPr>
          <w:rFonts w:ascii="Arial" w:eastAsia="Calibri" w:hAnsi="Arial" w:cs="Arial"/>
          <w:sz w:val="23"/>
          <w:szCs w:val="23"/>
        </w:rPr>
      </w:pPr>
      <w:r w:rsidRPr="0009018C">
        <w:rPr>
          <w:rFonts w:ascii="Arial" w:eastAsia="Calibri" w:hAnsi="Arial" w:cs="Arial"/>
          <w:sz w:val="23"/>
          <w:szCs w:val="23"/>
        </w:rPr>
        <w:t xml:space="preserve">Vereador Rafael </w:t>
      </w:r>
      <w:proofErr w:type="spellStart"/>
      <w:r w:rsidRPr="0009018C">
        <w:rPr>
          <w:rFonts w:ascii="Arial" w:eastAsia="Calibri" w:hAnsi="Arial" w:cs="Arial"/>
          <w:sz w:val="23"/>
          <w:szCs w:val="23"/>
        </w:rPr>
        <w:t>Ronsoni</w:t>
      </w:r>
      <w:proofErr w:type="spellEnd"/>
      <w:r w:rsidRPr="0009018C">
        <w:rPr>
          <w:rFonts w:ascii="Arial" w:eastAsia="Calibri" w:hAnsi="Arial" w:cs="Arial"/>
          <w:sz w:val="23"/>
          <w:szCs w:val="23"/>
        </w:rPr>
        <w:t xml:space="preserve"> </w:t>
      </w:r>
    </w:p>
    <w:p w:rsidR="006A24CA" w:rsidRPr="0009018C" w:rsidRDefault="006A24CA" w:rsidP="006A24CA">
      <w:pPr>
        <w:tabs>
          <w:tab w:val="left" w:pos="1701"/>
          <w:tab w:val="left" w:pos="5059"/>
        </w:tabs>
        <w:spacing w:line="240" w:lineRule="auto"/>
        <w:jc w:val="center"/>
        <w:rPr>
          <w:rFonts w:ascii="Arial" w:eastAsia="Calibri" w:hAnsi="Arial" w:cs="Arial"/>
          <w:sz w:val="23"/>
          <w:szCs w:val="23"/>
        </w:rPr>
      </w:pPr>
      <w:r w:rsidRPr="0009018C">
        <w:rPr>
          <w:rFonts w:ascii="Arial" w:eastAsia="Calibri" w:hAnsi="Arial" w:cs="Arial"/>
          <w:sz w:val="23"/>
          <w:szCs w:val="23"/>
        </w:rPr>
        <w:t>Vice-Presidente</w:t>
      </w:r>
    </w:p>
    <w:p w:rsidR="006A24CA" w:rsidRPr="0009018C" w:rsidRDefault="006A24CA" w:rsidP="0026738E">
      <w:pPr>
        <w:tabs>
          <w:tab w:val="left" w:pos="1701"/>
          <w:tab w:val="left" w:pos="5059"/>
        </w:tabs>
        <w:spacing w:line="240" w:lineRule="auto"/>
        <w:jc w:val="center"/>
        <w:rPr>
          <w:rFonts w:ascii="Arial" w:eastAsia="Calibri" w:hAnsi="Arial" w:cs="Arial"/>
          <w:sz w:val="23"/>
          <w:szCs w:val="23"/>
        </w:rPr>
      </w:pPr>
    </w:p>
    <w:p w:rsidR="00A83075" w:rsidRPr="0009018C" w:rsidRDefault="00A83075" w:rsidP="0026738E">
      <w:pPr>
        <w:tabs>
          <w:tab w:val="left" w:pos="1701"/>
          <w:tab w:val="left" w:pos="5059"/>
        </w:tabs>
        <w:spacing w:line="240" w:lineRule="auto"/>
        <w:jc w:val="center"/>
        <w:rPr>
          <w:rFonts w:ascii="Arial" w:eastAsia="Calibri" w:hAnsi="Arial" w:cs="Arial"/>
          <w:sz w:val="23"/>
          <w:szCs w:val="23"/>
        </w:rPr>
      </w:pPr>
    </w:p>
    <w:sectPr w:rsidR="00A83075" w:rsidRPr="0009018C" w:rsidSect="00B564B1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6AAC" w:rsidRDefault="000F6AAC" w:rsidP="00B17B53">
      <w:pPr>
        <w:spacing w:after="0" w:line="240" w:lineRule="auto"/>
      </w:pPr>
      <w:r>
        <w:separator/>
      </w:r>
    </w:p>
  </w:endnote>
  <w:endnote w:type="continuationSeparator" w:id="0">
    <w:p w:rsidR="000F6AAC" w:rsidRDefault="000F6AAC" w:rsidP="00B17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1C9A" w:rsidRDefault="006F1C9A" w:rsidP="0067136B">
    <w:pPr>
      <w:pStyle w:val="Rodap"/>
      <w:jc w:val="center"/>
      <w:rPr>
        <w:i/>
        <w:color w:val="1F3864" w:themeColor="accent1" w:themeShade="80"/>
      </w:rPr>
    </w:pPr>
  </w:p>
  <w:p w:rsidR="006F1C9A" w:rsidRPr="0067136B" w:rsidRDefault="006F1C9A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>Rua São Pedro, nº 369, Bairro Centro - Gramado/RS – CEP 95.670-000</w:t>
    </w:r>
  </w:p>
  <w:p w:rsidR="006F1C9A" w:rsidRPr="0067136B" w:rsidRDefault="006F1C9A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>Fone: (54) 3295-7000 - camara@gramado.rs.leg.br - www.gramado.rs.leg.br</w:t>
    </w:r>
  </w:p>
  <w:p w:rsidR="006F1C9A" w:rsidRDefault="006F1C9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6AAC" w:rsidRDefault="000F6AAC" w:rsidP="00B17B53">
      <w:pPr>
        <w:spacing w:after="0" w:line="240" w:lineRule="auto"/>
      </w:pPr>
      <w:r>
        <w:separator/>
      </w:r>
    </w:p>
  </w:footnote>
  <w:footnote w:type="continuationSeparator" w:id="0">
    <w:p w:rsidR="000F6AAC" w:rsidRDefault="000F6AAC" w:rsidP="00B17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1C9A" w:rsidRDefault="006F1C9A" w:rsidP="007D60E8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266825" cy="906551"/>
          <wp:effectExtent l="0" t="0" r="0" b="825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amara NOVO.jp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2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9839" cy="9087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F1C9A" w:rsidRDefault="006F1C9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5175C"/>
    <w:multiLevelType w:val="hybridMultilevel"/>
    <w:tmpl w:val="9C56325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7655E"/>
    <w:multiLevelType w:val="multilevel"/>
    <w:tmpl w:val="E8B60E54"/>
    <w:lvl w:ilvl="0">
      <w:start w:val="7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2%1.2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629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2" w15:restartNumberingAfterBreak="0">
    <w:nsid w:val="0892045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E65667C"/>
    <w:multiLevelType w:val="multilevel"/>
    <w:tmpl w:val="6F1C267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A502131"/>
    <w:multiLevelType w:val="multilevel"/>
    <w:tmpl w:val="860C088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A862D5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B820AB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42C6E0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CC71038"/>
    <w:multiLevelType w:val="hybridMultilevel"/>
    <w:tmpl w:val="09B026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2B46C9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E406C84"/>
    <w:multiLevelType w:val="multilevel"/>
    <w:tmpl w:val="60E2515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EAC082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EEC19DE"/>
    <w:multiLevelType w:val="multilevel"/>
    <w:tmpl w:val="E3F48BD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3F82150E"/>
    <w:multiLevelType w:val="multilevel"/>
    <w:tmpl w:val="FED0124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3FC632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E4167AF"/>
    <w:multiLevelType w:val="multilevel"/>
    <w:tmpl w:val="E8F6C294"/>
    <w:lvl w:ilvl="0">
      <w:start w:val="6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2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629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16" w15:restartNumberingAfterBreak="0">
    <w:nsid w:val="5AAE16B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DCF26A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317378C"/>
    <w:multiLevelType w:val="multilevel"/>
    <w:tmpl w:val="E8F6C294"/>
    <w:lvl w:ilvl="0">
      <w:start w:val="6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2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629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19" w15:restartNumberingAfterBreak="0">
    <w:nsid w:val="65744EA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BE57953"/>
    <w:multiLevelType w:val="multilevel"/>
    <w:tmpl w:val="F15AA82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715E6481"/>
    <w:multiLevelType w:val="multilevel"/>
    <w:tmpl w:val="7B48D67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19"/>
  </w:num>
  <w:num w:numId="4">
    <w:abstractNumId w:val="7"/>
  </w:num>
  <w:num w:numId="5">
    <w:abstractNumId w:val="8"/>
  </w:num>
  <w:num w:numId="6">
    <w:abstractNumId w:val="2"/>
  </w:num>
  <w:num w:numId="7">
    <w:abstractNumId w:val="6"/>
  </w:num>
  <w:num w:numId="8">
    <w:abstractNumId w:val="17"/>
  </w:num>
  <w:num w:numId="9">
    <w:abstractNumId w:val="5"/>
  </w:num>
  <w:num w:numId="10">
    <w:abstractNumId w:val="14"/>
  </w:num>
  <w:num w:numId="11">
    <w:abstractNumId w:val="20"/>
  </w:num>
  <w:num w:numId="12">
    <w:abstractNumId w:val="10"/>
  </w:num>
  <w:num w:numId="13">
    <w:abstractNumId w:val="13"/>
  </w:num>
  <w:num w:numId="14">
    <w:abstractNumId w:val="21"/>
  </w:num>
  <w:num w:numId="15">
    <w:abstractNumId w:val="3"/>
  </w:num>
  <w:num w:numId="16">
    <w:abstractNumId w:val="12"/>
  </w:num>
  <w:num w:numId="17">
    <w:abstractNumId w:val="15"/>
  </w:num>
  <w:num w:numId="18">
    <w:abstractNumId w:val="16"/>
  </w:num>
  <w:num w:numId="19">
    <w:abstractNumId w:val="18"/>
  </w:num>
  <w:num w:numId="20">
    <w:abstractNumId w:val="1"/>
  </w:num>
  <w:num w:numId="21">
    <w:abstractNumId w:val="9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0EA"/>
    <w:rsid w:val="000046B9"/>
    <w:rsid w:val="00010BDE"/>
    <w:rsid w:val="00012609"/>
    <w:rsid w:val="00015D3A"/>
    <w:rsid w:val="00023F23"/>
    <w:rsid w:val="0003725E"/>
    <w:rsid w:val="00040890"/>
    <w:rsid w:val="0004169A"/>
    <w:rsid w:val="00042DD1"/>
    <w:rsid w:val="00042EF8"/>
    <w:rsid w:val="00043F3F"/>
    <w:rsid w:val="00047162"/>
    <w:rsid w:val="000508E0"/>
    <w:rsid w:val="00050AE2"/>
    <w:rsid w:val="000510EA"/>
    <w:rsid w:val="000514EB"/>
    <w:rsid w:val="00054B04"/>
    <w:rsid w:val="0005528B"/>
    <w:rsid w:val="00055F62"/>
    <w:rsid w:val="00060FAB"/>
    <w:rsid w:val="00074AE5"/>
    <w:rsid w:val="00082E9F"/>
    <w:rsid w:val="000864E9"/>
    <w:rsid w:val="00086A35"/>
    <w:rsid w:val="00087178"/>
    <w:rsid w:val="00087544"/>
    <w:rsid w:val="0009018C"/>
    <w:rsid w:val="00096B9A"/>
    <w:rsid w:val="000A2BB8"/>
    <w:rsid w:val="000B17DF"/>
    <w:rsid w:val="000B6E65"/>
    <w:rsid w:val="000C02F2"/>
    <w:rsid w:val="000C6254"/>
    <w:rsid w:val="000D0571"/>
    <w:rsid w:val="000D06C5"/>
    <w:rsid w:val="000D335C"/>
    <w:rsid w:val="000D4018"/>
    <w:rsid w:val="000E2A67"/>
    <w:rsid w:val="000E6031"/>
    <w:rsid w:val="000E7F98"/>
    <w:rsid w:val="000F6AAC"/>
    <w:rsid w:val="00100977"/>
    <w:rsid w:val="001065CB"/>
    <w:rsid w:val="001074F4"/>
    <w:rsid w:val="00110704"/>
    <w:rsid w:val="00113160"/>
    <w:rsid w:val="00115289"/>
    <w:rsid w:val="00131B3F"/>
    <w:rsid w:val="00134023"/>
    <w:rsid w:val="00134A3B"/>
    <w:rsid w:val="001424A8"/>
    <w:rsid w:val="0015079A"/>
    <w:rsid w:val="00151B56"/>
    <w:rsid w:val="00155B6F"/>
    <w:rsid w:val="00162842"/>
    <w:rsid w:val="0016653E"/>
    <w:rsid w:val="001722C9"/>
    <w:rsid w:val="00172788"/>
    <w:rsid w:val="0019689E"/>
    <w:rsid w:val="00196F83"/>
    <w:rsid w:val="001A3C3B"/>
    <w:rsid w:val="001B4C5A"/>
    <w:rsid w:val="001B70E1"/>
    <w:rsid w:val="001C17AB"/>
    <w:rsid w:val="001C2A51"/>
    <w:rsid w:val="001C34C8"/>
    <w:rsid w:val="001C5ACB"/>
    <w:rsid w:val="001C7223"/>
    <w:rsid w:val="001D1B0F"/>
    <w:rsid w:val="001D5916"/>
    <w:rsid w:val="001D7159"/>
    <w:rsid w:val="001E6671"/>
    <w:rsid w:val="001F02B5"/>
    <w:rsid w:val="001F0A88"/>
    <w:rsid w:val="001F3AF0"/>
    <w:rsid w:val="00206C0F"/>
    <w:rsid w:val="0021429D"/>
    <w:rsid w:val="00217295"/>
    <w:rsid w:val="002201ED"/>
    <w:rsid w:val="00226812"/>
    <w:rsid w:val="00226E32"/>
    <w:rsid w:val="00235B63"/>
    <w:rsid w:val="00236CC6"/>
    <w:rsid w:val="00240183"/>
    <w:rsid w:val="00265AA6"/>
    <w:rsid w:val="0026738E"/>
    <w:rsid w:val="00267F04"/>
    <w:rsid w:val="00271DF1"/>
    <w:rsid w:val="00287255"/>
    <w:rsid w:val="002A0F61"/>
    <w:rsid w:val="002A1785"/>
    <w:rsid w:val="002A1F6A"/>
    <w:rsid w:val="002A7730"/>
    <w:rsid w:val="002C01A4"/>
    <w:rsid w:val="002C4E64"/>
    <w:rsid w:val="002D1E55"/>
    <w:rsid w:val="002E5DCE"/>
    <w:rsid w:val="002F2CB2"/>
    <w:rsid w:val="002F72FB"/>
    <w:rsid w:val="00304269"/>
    <w:rsid w:val="00314266"/>
    <w:rsid w:val="00315B62"/>
    <w:rsid w:val="00321B5E"/>
    <w:rsid w:val="003310D1"/>
    <w:rsid w:val="00335396"/>
    <w:rsid w:val="00340388"/>
    <w:rsid w:val="00341E57"/>
    <w:rsid w:val="00347737"/>
    <w:rsid w:val="003502A9"/>
    <w:rsid w:val="00354D85"/>
    <w:rsid w:val="00355EB4"/>
    <w:rsid w:val="00356634"/>
    <w:rsid w:val="00356AA3"/>
    <w:rsid w:val="0036296C"/>
    <w:rsid w:val="00364DB0"/>
    <w:rsid w:val="003654D7"/>
    <w:rsid w:val="0037028D"/>
    <w:rsid w:val="00375DA8"/>
    <w:rsid w:val="0039375A"/>
    <w:rsid w:val="00397E26"/>
    <w:rsid w:val="003A2368"/>
    <w:rsid w:val="003A4237"/>
    <w:rsid w:val="003B58E3"/>
    <w:rsid w:val="003B7E58"/>
    <w:rsid w:val="003C2160"/>
    <w:rsid w:val="003C2C8D"/>
    <w:rsid w:val="003C3380"/>
    <w:rsid w:val="003D2C56"/>
    <w:rsid w:val="003E22EA"/>
    <w:rsid w:val="003E3425"/>
    <w:rsid w:val="003F03BE"/>
    <w:rsid w:val="003F0429"/>
    <w:rsid w:val="00404640"/>
    <w:rsid w:val="00405E2C"/>
    <w:rsid w:val="00411710"/>
    <w:rsid w:val="0041338C"/>
    <w:rsid w:val="00414C3C"/>
    <w:rsid w:val="004151C9"/>
    <w:rsid w:val="0042170E"/>
    <w:rsid w:val="00422E63"/>
    <w:rsid w:val="00424CDA"/>
    <w:rsid w:val="00425236"/>
    <w:rsid w:val="0042796E"/>
    <w:rsid w:val="00434CA9"/>
    <w:rsid w:val="0044594F"/>
    <w:rsid w:val="00452F85"/>
    <w:rsid w:val="004548AE"/>
    <w:rsid w:val="004574BC"/>
    <w:rsid w:val="00462AA5"/>
    <w:rsid w:val="00470EC8"/>
    <w:rsid w:val="0048029F"/>
    <w:rsid w:val="00480303"/>
    <w:rsid w:val="00482222"/>
    <w:rsid w:val="00487662"/>
    <w:rsid w:val="00490DFF"/>
    <w:rsid w:val="00491450"/>
    <w:rsid w:val="00493E33"/>
    <w:rsid w:val="004B2EC3"/>
    <w:rsid w:val="004E06F0"/>
    <w:rsid w:val="004E0DD3"/>
    <w:rsid w:val="004F0611"/>
    <w:rsid w:val="004F60CE"/>
    <w:rsid w:val="005004AC"/>
    <w:rsid w:val="005065DA"/>
    <w:rsid w:val="00516FBB"/>
    <w:rsid w:val="00524086"/>
    <w:rsid w:val="005268BE"/>
    <w:rsid w:val="0053678C"/>
    <w:rsid w:val="0054045C"/>
    <w:rsid w:val="00543452"/>
    <w:rsid w:val="005531D1"/>
    <w:rsid w:val="005571F7"/>
    <w:rsid w:val="00571658"/>
    <w:rsid w:val="00575776"/>
    <w:rsid w:val="00576E73"/>
    <w:rsid w:val="00582E39"/>
    <w:rsid w:val="005A3923"/>
    <w:rsid w:val="005B0DFA"/>
    <w:rsid w:val="005B13CD"/>
    <w:rsid w:val="005B5594"/>
    <w:rsid w:val="005B6862"/>
    <w:rsid w:val="005C084B"/>
    <w:rsid w:val="005D055F"/>
    <w:rsid w:val="005D0B3E"/>
    <w:rsid w:val="005D13BB"/>
    <w:rsid w:val="005D1617"/>
    <w:rsid w:val="005D5961"/>
    <w:rsid w:val="005E62D8"/>
    <w:rsid w:val="005E748A"/>
    <w:rsid w:val="005E7611"/>
    <w:rsid w:val="005F2128"/>
    <w:rsid w:val="005F3B14"/>
    <w:rsid w:val="0060140B"/>
    <w:rsid w:val="00604221"/>
    <w:rsid w:val="00620870"/>
    <w:rsid w:val="006272BC"/>
    <w:rsid w:val="00627313"/>
    <w:rsid w:val="00627978"/>
    <w:rsid w:val="0063056C"/>
    <w:rsid w:val="0063138D"/>
    <w:rsid w:val="00633C9D"/>
    <w:rsid w:val="00641D7D"/>
    <w:rsid w:val="00646BAD"/>
    <w:rsid w:val="006636B8"/>
    <w:rsid w:val="00670B14"/>
    <w:rsid w:val="0067136B"/>
    <w:rsid w:val="00671E97"/>
    <w:rsid w:val="00685F1B"/>
    <w:rsid w:val="00691320"/>
    <w:rsid w:val="00691649"/>
    <w:rsid w:val="00693C31"/>
    <w:rsid w:val="006A24CA"/>
    <w:rsid w:val="006A3729"/>
    <w:rsid w:val="006A439C"/>
    <w:rsid w:val="006B43A6"/>
    <w:rsid w:val="006C4A65"/>
    <w:rsid w:val="006D0287"/>
    <w:rsid w:val="006D418B"/>
    <w:rsid w:val="006D47C3"/>
    <w:rsid w:val="006D4E45"/>
    <w:rsid w:val="006D6082"/>
    <w:rsid w:val="006E2000"/>
    <w:rsid w:val="006E2BE0"/>
    <w:rsid w:val="006F00FC"/>
    <w:rsid w:val="006F1C9A"/>
    <w:rsid w:val="006F502F"/>
    <w:rsid w:val="006F6387"/>
    <w:rsid w:val="006F69B2"/>
    <w:rsid w:val="006F7C9C"/>
    <w:rsid w:val="007074CF"/>
    <w:rsid w:val="00722E39"/>
    <w:rsid w:val="00726B36"/>
    <w:rsid w:val="00731790"/>
    <w:rsid w:val="00742353"/>
    <w:rsid w:val="00742382"/>
    <w:rsid w:val="00744782"/>
    <w:rsid w:val="0074519A"/>
    <w:rsid w:val="0075079C"/>
    <w:rsid w:val="007508CA"/>
    <w:rsid w:val="007549D0"/>
    <w:rsid w:val="007549D6"/>
    <w:rsid w:val="00756E40"/>
    <w:rsid w:val="00762785"/>
    <w:rsid w:val="00762D23"/>
    <w:rsid w:val="00772641"/>
    <w:rsid w:val="00772991"/>
    <w:rsid w:val="00773C2A"/>
    <w:rsid w:val="007763CB"/>
    <w:rsid w:val="007853F8"/>
    <w:rsid w:val="0078712B"/>
    <w:rsid w:val="007921C6"/>
    <w:rsid w:val="007A0CEE"/>
    <w:rsid w:val="007A47A7"/>
    <w:rsid w:val="007A5E03"/>
    <w:rsid w:val="007B065A"/>
    <w:rsid w:val="007B7AAA"/>
    <w:rsid w:val="007B7F5F"/>
    <w:rsid w:val="007C2D81"/>
    <w:rsid w:val="007D60E8"/>
    <w:rsid w:val="007D7BBA"/>
    <w:rsid w:val="007E3C6E"/>
    <w:rsid w:val="007F1552"/>
    <w:rsid w:val="008022F5"/>
    <w:rsid w:val="008035A6"/>
    <w:rsid w:val="0081301F"/>
    <w:rsid w:val="00816FA2"/>
    <w:rsid w:val="00821C0E"/>
    <w:rsid w:val="00823759"/>
    <w:rsid w:val="00837440"/>
    <w:rsid w:val="008411C7"/>
    <w:rsid w:val="00843597"/>
    <w:rsid w:val="00854508"/>
    <w:rsid w:val="00872CCA"/>
    <w:rsid w:val="0087337B"/>
    <w:rsid w:val="00876924"/>
    <w:rsid w:val="00877300"/>
    <w:rsid w:val="0088510D"/>
    <w:rsid w:val="0088750C"/>
    <w:rsid w:val="008B0C42"/>
    <w:rsid w:val="008B4469"/>
    <w:rsid w:val="008C01C7"/>
    <w:rsid w:val="008C22A6"/>
    <w:rsid w:val="008D2E64"/>
    <w:rsid w:val="008D3099"/>
    <w:rsid w:val="008D4652"/>
    <w:rsid w:val="008D5B06"/>
    <w:rsid w:val="008D671D"/>
    <w:rsid w:val="008E1559"/>
    <w:rsid w:val="008E31B9"/>
    <w:rsid w:val="008F32DC"/>
    <w:rsid w:val="008F3BC6"/>
    <w:rsid w:val="008F48D8"/>
    <w:rsid w:val="008F7957"/>
    <w:rsid w:val="00900575"/>
    <w:rsid w:val="00905942"/>
    <w:rsid w:val="00915597"/>
    <w:rsid w:val="00916A40"/>
    <w:rsid w:val="00920430"/>
    <w:rsid w:val="0092060B"/>
    <w:rsid w:val="0092534A"/>
    <w:rsid w:val="00932E95"/>
    <w:rsid w:val="00933774"/>
    <w:rsid w:val="00933E5A"/>
    <w:rsid w:val="009373E8"/>
    <w:rsid w:val="00943925"/>
    <w:rsid w:val="00945444"/>
    <w:rsid w:val="00950C3C"/>
    <w:rsid w:val="00962126"/>
    <w:rsid w:val="00972F24"/>
    <w:rsid w:val="009740E1"/>
    <w:rsid w:val="00974AC3"/>
    <w:rsid w:val="009761D9"/>
    <w:rsid w:val="00982867"/>
    <w:rsid w:val="0098342C"/>
    <w:rsid w:val="009862A2"/>
    <w:rsid w:val="00986440"/>
    <w:rsid w:val="00990756"/>
    <w:rsid w:val="00993386"/>
    <w:rsid w:val="009962E2"/>
    <w:rsid w:val="00997BEE"/>
    <w:rsid w:val="009A1B74"/>
    <w:rsid w:val="009A5304"/>
    <w:rsid w:val="009B7A79"/>
    <w:rsid w:val="009C47DA"/>
    <w:rsid w:val="009C5F91"/>
    <w:rsid w:val="009C72FC"/>
    <w:rsid w:val="009D033B"/>
    <w:rsid w:val="009D6CF6"/>
    <w:rsid w:val="009E240B"/>
    <w:rsid w:val="009E35BC"/>
    <w:rsid w:val="009F5662"/>
    <w:rsid w:val="00A02511"/>
    <w:rsid w:val="00A05463"/>
    <w:rsid w:val="00A079E9"/>
    <w:rsid w:val="00A07E4D"/>
    <w:rsid w:val="00A126D5"/>
    <w:rsid w:val="00A14C4C"/>
    <w:rsid w:val="00A17016"/>
    <w:rsid w:val="00A23722"/>
    <w:rsid w:val="00A30312"/>
    <w:rsid w:val="00A33096"/>
    <w:rsid w:val="00A45180"/>
    <w:rsid w:val="00A70B89"/>
    <w:rsid w:val="00A80EC9"/>
    <w:rsid w:val="00A83075"/>
    <w:rsid w:val="00A84864"/>
    <w:rsid w:val="00A91701"/>
    <w:rsid w:val="00A94498"/>
    <w:rsid w:val="00A95A5F"/>
    <w:rsid w:val="00AA0455"/>
    <w:rsid w:val="00AA1FCC"/>
    <w:rsid w:val="00AA3280"/>
    <w:rsid w:val="00AA48AA"/>
    <w:rsid w:val="00AB1EB9"/>
    <w:rsid w:val="00AB45BF"/>
    <w:rsid w:val="00AC1EE0"/>
    <w:rsid w:val="00AC2722"/>
    <w:rsid w:val="00AC6AB3"/>
    <w:rsid w:val="00AD1C96"/>
    <w:rsid w:val="00AE58BC"/>
    <w:rsid w:val="00AE6C68"/>
    <w:rsid w:val="00AF5697"/>
    <w:rsid w:val="00AF7B41"/>
    <w:rsid w:val="00B00B1F"/>
    <w:rsid w:val="00B05DA2"/>
    <w:rsid w:val="00B17B53"/>
    <w:rsid w:val="00B2214E"/>
    <w:rsid w:val="00B22B0E"/>
    <w:rsid w:val="00B23AE5"/>
    <w:rsid w:val="00B273CD"/>
    <w:rsid w:val="00B45455"/>
    <w:rsid w:val="00B46249"/>
    <w:rsid w:val="00B54735"/>
    <w:rsid w:val="00B564B1"/>
    <w:rsid w:val="00B65520"/>
    <w:rsid w:val="00B77655"/>
    <w:rsid w:val="00BA0DFF"/>
    <w:rsid w:val="00BA1344"/>
    <w:rsid w:val="00BA6ADC"/>
    <w:rsid w:val="00BA789E"/>
    <w:rsid w:val="00BB7256"/>
    <w:rsid w:val="00BC1E6D"/>
    <w:rsid w:val="00BD091F"/>
    <w:rsid w:val="00BD1FFF"/>
    <w:rsid w:val="00BD6E73"/>
    <w:rsid w:val="00BD7F2E"/>
    <w:rsid w:val="00BE3002"/>
    <w:rsid w:val="00BE6C2F"/>
    <w:rsid w:val="00BE6C9C"/>
    <w:rsid w:val="00C00AD3"/>
    <w:rsid w:val="00C0418C"/>
    <w:rsid w:val="00C14501"/>
    <w:rsid w:val="00C17FAA"/>
    <w:rsid w:val="00C20797"/>
    <w:rsid w:val="00C20D7C"/>
    <w:rsid w:val="00C30AA1"/>
    <w:rsid w:val="00C35380"/>
    <w:rsid w:val="00C372E3"/>
    <w:rsid w:val="00C37BAC"/>
    <w:rsid w:val="00C40245"/>
    <w:rsid w:val="00C4317B"/>
    <w:rsid w:val="00C518D5"/>
    <w:rsid w:val="00C61310"/>
    <w:rsid w:val="00C62044"/>
    <w:rsid w:val="00C63CD1"/>
    <w:rsid w:val="00C64428"/>
    <w:rsid w:val="00C64750"/>
    <w:rsid w:val="00C701B0"/>
    <w:rsid w:val="00C70447"/>
    <w:rsid w:val="00C709DF"/>
    <w:rsid w:val="00C74362"/>
    <w:rsid w:val="00C81FD7"/>
    <w:rsid w:val="00C949FB"/>
    <w:rsid w:val="00C9536D"/>
    <w:rsid w:val="00CA278A"/>
    <w:rsid w:val="00CA47F7"/>
    <w:rsid w:val="00CB49C7"/>
    <w:rsid w:val="00CC6E74"/>
    <w:rsid w:val="00CC7ABA"/>
    <w:rsid w:val="00CD2F89"/>
    <w:rsid w:val="00CD3621"/>
    <w:rsid w:val="00CD7F76"/>
    <w:rsid w:val="00CE3403"/>
    <w:rsid w:val="00CE6C46"/>
    <w:rsid w:val="00CF66FC"/>
    <w:rsid w:val="00D03E02"/>
    <w:rsid w:val="00D07E82"/>
    <w:rsid w:val="00D14E00"/>
    <w:rsid w:val="00D21214"/>
    <w:rsid w:val="00D22308"/>
    <w:rsid w:val="00D242B5"/>
    <w:rsid w:val="00D3248E"/>
    <w:rsid w:val="00D33E26"/>
    <w:rsid w:val="00D37A7F"/>
    <w:rsid w:val="00D412F4"/>
    <w:rsid w:val="00D41EB7"/>
    <w:rsid w:val="00D557EC"/>
    <w:rsid w:val="00D55A68"/>
    <w:rsid w:val="00D56492"/>
    <w:rsid w:val="00D62A77"/>
    <w:rsid w:val="00D63174"/>
    <w:rsid w:val="00D87EFA"/>
    <w:rsid w:val="00D95CFD"/>
    <w:rsid w:val="00D96BAE"/>
    <w:rsid w:val="00DA0AC6"/>
    <w:rsid w:val="00DA3002"/>
    <w:rsid w:val="00DA3D94"/>
    <w:rsid w:val="00DA6DA4"/>
    <w:rsid w:val="00DA7BA6"/>
    <w:rsid w:val="00DB07FA"/>
    <w:rsid w:val="00DB2313"/>
    <w:rsid w:val="00DB6013"/>
    <w:rsid w:val="00DB7599"/>
    <w:rsid w:val="00DC1CBE"/>
    <w:rsid w:val="00DD6040"/>
    <w:rsid w:val="00DE7D28"/>
    <w:rsid w:val="00DF14D2"/>
    <w:rsid w:val="00DF6232"/>
    <w:rsid w:val="00DF750D"/>
    <w:rsid w:val="00E03142"/>
    <w:rsid w:val="00E105EA"/>
    <w:rsid w:val="00E229A5"/>
    <w:rsid w:val="00E249A3"/>
    <w:rsid w:val="00E26635"/>
    <w:rsid w:val="00E27EA7"/>
    <w:rsid w:val="00E37388"/>
    <w:rsid w:val="00E45C2D"/>
    <w:rsid w:val="00E46210"/>
    <w:rsid w:val="00E53DAA"/>
    <w:rsid w:val="00E55917"/>
    <w:rsid w:val="00E623AB"/>
    <w:rsid w:val="00E74D17"/>
    <w:rsid w:val="00E85C37"/>
    <w:rsid w:val="00E9296F"/>
    <w:rsid w:val="00E9343F"/>
    <w:rsid w:val="00E939C7"/>
    <w:rsid w:val="00E94550"/>
    <w:rsid w:val="00E957DB"/>
    <w:rsid w:val="00E978F5"/>
    <w:rsid w:val="00E97F24"/>
    <w:rsid w:val="00EA2C2C"/>
    <w:rsid w:val="00EA3A4E"/>
    <w:rsid w:val="00EA6C3E"/>
    <w:rsid w:val="00EB1C01"/>
    <w:rsid w:val="00EB6FAF"/>
    <w:rsid w:val="00EC080F"/>
    <w:rsid w:val="00EC55CA"/>
    <w:rsid w:val="00EC566F"/>
    <w:rsid w:val="00EE2CB5"/>
    <w:rsid w:val="00EE415C"/>
    <w:rsid w:val="00EF7806"/>
    <w:rsid w:val="00F1073F"/>
    <w:rsid w:val="00F2289D"/>
    <w:rsid w:val="00F34DDE"/>
    <w:rsid w:val="00F41E72"/>
    <w:rsid w:val="00F438A0"/>
    <w:rsid w:val="00F46809"/>
    <w:rsid w:val="00F46A58"/>
    <w:rsid w:val="00F527C6"/>
    <w:rsid w:val="00F56A49"/>
    <w:rsid w:val="00F60212"/>
    <w:rsid w:val="00F71802"/>
    <w:rsid w:val="00F751A1"/>
    <w:rsid w:val="00F90F2F"/>
    <w:rsid w:val="00F94069"/>
    <w:rsid w:val="00F95147"/>
    <w:rsid w:val="00F95197"/>
    <w:rsid w:val="00F97602"/>
    <w:rsid w:val="00FA1DF7"/>
    <w:rsid w:val="00FC3928"/>
    <w:rsid w:val="00FC3EAD"/>
    <w:rsid w:val="00FC513B"/>
    <w:rsid w:val="00FD395D"/>
    <w:rsid w:val="00FD4435"/>
    <w:rsid w:val="00FD773B"/>
    <w:rsid w:val="00FE5408"/>
    <w:rsid w:val="00FF2D85"/>
    <w:rsid w:val="00FF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,"/>
  <w:listSeparator w:val=";"/>
  <w14:docId w14:val="20736598"/>
  <w15:docId w15:val="{A36BB82B-7D9A-4D6C-B646-B7D771C41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customStyle="1" w:styleId="Timesnewroman">
    <w:name w:val="Times new roman"/>
    <w:basedOn w:val="Normal"/>
    <w:rsid w:val="00A70B89"/>
    <w:pPr>
      <w:spacing w:after="0" w:line="240" w:lineRule="auto"/>
      <w:jc w:val="both"/>
    </w:pPr>
    <w:rPr>
      <w:rFonts w:ascii="Century Gothic" w:eastAsia="Times New Roman" w:hAnsi="Century Gothic" w:cs="Arial"/>
      <w:b/>
      <w:bCs/>
      <w:lang w:eastAsia="pt-BR"/>
    </w:rPr>
  </w:style>
  <w:style w:type="paragraph" w:styleId="SemEspaamento">
    <w:name w:val="No Spacing"/>
    <w:uiPriority w:val="1"/>
    <w:qFormat/>
    <w:rsid w:val="003E22EA"/>
    <w:pPr>
      <w:spacing w:after="0" w:line="240" w:lineRule="auto"/>
    </w:pPr>
  </w:style>
  <w:style w:type="character" w:customStyle="1" w:styleId="firstementa">
    <w:name w:val="firstementa"/>
    <w:basedOn w:val="Fontepargpadro"/>
    <w:rsid w:val="00010BDE"/>
  </w:style>
  <w:style w:type="character" w:customStyle="1" w:styleId="hidden">
    <w:name w:val="hidden"/>
    <w:basedOn w:val="Fontepargpadro"/>
    <w:rsid w:val="00010BDE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010BDE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010BDE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010BDE"/>
    <w:rPr>
      <w:vertAlign w:val="superscript"/>
    </w:rPr>
  </w:style>
  <w:style w:type="character" w:customStyle="1" w:styleId="marcapalavra">
    <w:name w:val="marca_palavra"/>
    <w:basedOn w:val="Fontepargpadro"/>
    <w:rsid w:val="00010BDE"/>
  </w:style>
  <w:style w:type="paragraph" w:styleId="Corpodetexto">
    <w:name w:val="Body Text"/>
    <w:basedOn w:val="Normal"/>
    <w:link w:val="CorpodetextoChar"/>
    <w:uiPriority w:val="1"/>
    <w:qFormat/>
    <w:rsid w:val="006D4E4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eastAsia="pt-BR" w:bidi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6D4E45"/>
    <w:rPr>
      <w:rFonts w:ascii="Arial" w:eastAsia="Arial" w:hAnsi="Arial" w:cs="Arial"/>
      <w:sz w:val="24"/>
      <w:szCs w:val="24"/>
      <w:lang w:eastAsia="pt-BR"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A4A111-A7E4-4C3D-8BEC-9D8CEB385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1433</Words>
  <Characters>7744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Gabriel</dc:creator>
  <cp:lastModifiedBy>Mariane</cp:lastModifiedBy>
  <cp:revision>4</cp:revision>
  <cp:lastPrinted>2018-02-22T13:10:00Z</cp:lastPrinted>
  <dcterms:created xsi:type="dcterms:W3CDTF">2018-07-11T13:07:00Z</dcterms:created>
  <dcterms:modified xsi:type="dcterms:W3CDTF">2018-07-11T13:27:00Z</dcterms:modified>
</cp:coreProperties>
</file>