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657A12" w:rsidRDefault="00487662" w:rsidP="00E036E7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657A12">
        <w:rPr>
          <w:rFonts w:ascii="Arial" w:eastAsia="Calibri" w:hAnsi="Arial" w:cs="Arial"/>
          <w:b/>
          <w:sz w:val="23"/>
          <w:szCs w:val="23"/>
        </w:rPr>
        <w:t xml:space="preserve">COMISSÃO DE </w:t>
      </w:r>
      <w:r w:rsidR="00B3151B" w:rsidRPr="00657A12">
        <w:rPr>
          <w:rFonts w:ascii="Arial" w:eastAsia="Calibri" w:hAnsi="Arial" w:cs="Arial"/>
          <w:b/>
          <w:sz w:val="23"/>
          <w:szCs w:val="23"/>
        </w:rPr>
        <w:t>ORÇAMENTO</w:t>
      </w:r>
      <w:r w:rsidR="00B3511A" w:rsidRPr="00657A12">
        <w:rPr>
          <w:rFonts w:ascii="Arial" w:eastAsia="Calibri" w:hAnsi="Arial" w:cs="Arial"/>
          <w:b/>
          <w:sz w:val="23"/>
          <w:szCs w:val="23"/>
        </w:rPr>
        <w:t>, FINANÇAS E CONTAS PÚBLICAS</w:t>
      </w:r>
    </w:p>
    <w:p w:rsidR="00487662" w:rsidRPr="00657A12" w:rsidRDefault="00487662" w:rsidP="00E036E7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A37F74" w:rsidRDefault="005A6315" w:rsidP="00A37F74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5A6315">
        <w:rPr>
          <w:rFonts w:ascii="Arial" w:eastAsia="Calibri" w:hAnsi="Arial" w:cs="Arial"/>
          <w:b/>
          <w:sz w:val="23"/>
          <w:szCs w:val="23"/>
        </w:rPr>
        <w:t xml:space="preserve">Parecer: </w:t>
      </w:r>
      <w:r w:rsidR="00086AA0">
        <w:rPr>
          <w:rFonts w:ascii="Arial" w:eastAsia="Calibri" w:hAnsi="Arial" w:cs="Arial"/>
          <w:b/>
          <w:sz w:val="23"/>
          <w:szCs w:val="23"/>
        </w:rPr>
        <w:t>0</w:t>
      </w:r>
      <w:r w:rsidR="00A37F74">
        <w:rPr>
          <w:rFonts w:ascii="Arial" w:eastAsia="Calibri" w:hAnsi="Arial" w:cs="Arial"/>
          <w:b/>
          <w:sz w:val="23"/>
          <w:szCs w:val="23"/>
        </w:rPr>
        <w:t>8</w:t>
      </w:r>
      <w:r w:rsidRPr="005A6315">
        <w:rPr>
          <w:rFonts w:ascii="Arial" w:eastAsia="Calibri" w:hAnsi="Arial" w:cs="Arial"/>
          <w:b/>
          <w:sz w:val="23"/>
          <w:szCs w:val="23"/>
        </w:rPr>
        <w:t>/2018</w:t>
      </w:r>
    </w:p>
    <w:p w:rsidR="00A37F74" w:rsidRPr="00A37F74" w:rsidRDefault="00A37F74" w:rsidP="00A37F74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Data:</w:t>
      </w:r>
      <w:r w:rsidRPr="0088510D">
        <w:rPr>
          <w:rFonts w:ascii="Arial" w:hAnsi="Arial" w:cs="Arial"/>
          <w:sz w:val="23"/>
          <w:szCs w:val="23"/>
        </w:rPr>
        <w:t xml:space="preserve"> 29 de março de 2018</w:t>
      </w:r>
    </w:p>
    <w:p w:rsidR="00A37F74" w:rsidRPr="0088510D" w:rsidRDefault="00A37F74" w:rsidP="00A37F74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Matéria:</w:t>
      </w:r>
      <w:r w:rsidRPr="0088510D">
        <w:rPr>
          <w:rFonts w:ascii="Arial" w:hAnsi="Arial" w:cs="Arial"/>
          <w:sz w:val="23"/>
          <w:szCs w:val="23"/>
        </w:rPr>
        <w:t xml:space="preserve"> Projeto de Ordinária nº 015/2018 </w:t>
      </w:r>
    </w:p>
    <w:p w:rsidR="00A37F74" w:rsidRPr="0088510D" w:rsidRDefault="00A37F74" w:rsidP="00A37F74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Ementa:</w:t>
      </w:r>
      <w:r w:rsidRPr="0088510D">
        <w:rPr>
          <w:rFonts w:ascii="Arial" w:hAnsi="Arial" w:cs="Arial"/>
          <w:sz w:val="23"/>
          <w:szCs w:val="23"/>
        </w:rPr>
        <w:t xml:space="preserve"> “Autoriza o município de Gramado a realizar contratação de Museólogo, em caráter emergencial, por prazo determinado e dá outras providencias.”</w:t>
      </w:r>
    </w:p>
    <w:p w:rsidR="00A37F74" w:rsidRPr="0088510D" w:rsidRDefault="00A37F74" w:rsidP="00A37F74">
      <w:pPr>
        <w:pStyle w:val="SemEspaamento"/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Protocolo:</w:t>
      </w:r>
      <w:r w:rsidRPr="0088510D">
        <w:rPr>
          <w:rFonts w:ascii="Arial" w:hAnsi="Arial" w:cs="Arial"/>
          <w:sz w:val="23"/>
          <w:szCs w:val="23"/>
        </w:rPr>
        <w:t xml:space="preserve"> 19/03/2018</w:t>
      </w:r>
    </w:p>
    <w:p w:rsidR="00A37F74" w:rsidRPr="0088510D" w:rsidRDefault="00A37F74" w:rsidP="00A37F74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Autor:</w:t>
      </w:r>
      <w:r w:rsidRPr="0088510D">
        <w:rPr>
          <w:rFonts w:ascii="Arial" w:hAnsi="Arial" w:cs="Arial"/>
          <w:sz w:val="23"/>
          <w:szCs w:val="23"/>
        </w:rPr>
        <w:t xml:space="preserve"> Poder Executivo</w:t>
      </w:r>
    </w:p>
    <w:p w:rsidR="00A37F74" w:rsidRPr="0088510D" w:rsidRDefault="00A37F74" w:rsidP="00A37F74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Relator:</w:t>
      </w:r>
      <w:r w:rsidRPr="0088510D">
        <w:rPr>
          <w:rFonts w:ascii="Arial" w:hAnsi="Arial" w:cs="Arial"/>
          <w:sz w:val="23"/>
          <w:szCs w:val="23"/>
        </w:rPr>
        <w:t xml:space="preserve"> Vereador </w:t>
      </w:r>
      <w:proofErr w:type="spellStart"/>
      <w:r w:rsidR="00EC28AE">
        <w:rPr>
          <w:rFonts w:ascii="Arial" w:hAnsi="Arial" w:cs="Arial"/>
          <w:sz w:val="23"/>
          <w:szCs w:val="23"/>
        </w:rPr>
        <w:t>Luia</w:t>
      </w:r>
      <w:proofErr w:type="spellEnd"/>
      <w:r w:rsidR="00EC28AE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C28AE">
        <w:rPr>
          <w:rFonts w:ascii="Arial" w:hAnsi="Arial" w:cs="Arial"/>
          <w:sz w:val="23"/>
          <w:szCs w:val="23"/>
        </w:rPr>
        <w:t>Barbacovi</w:t>
      </w:r>
      <w:bookmarkStart w:id="0" w:name="_GoBack"/>
      <w:bookmarkEnd w:id="0"/>
      <w:proofErr w:type="spellEnd"/>
      <w:r w:rsidRPr="0088510D">
        <w:rPr>
          <w:rFonts w:ascii="Arial" w:hAnsi="Arial" w:cs="Arial"/>
          <w:sz w:val="23"/>
          <w:szCs w:val="23"/>
        </w:rPr>
        <w:t xml:space="preserve">           </w:t>
      </w:r>
    </w:p>
    <w:p w:rsidR="00A37F74" w:rsidRPr="0088510D" w:rsidRDefault="00A37F74" w:rsidP="00A37F74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Conclusão do Voto:</w:t>
      </w:r>
      <w:r w:rsidRPr="0088510D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A37F74" w:rsidRPr="0088510D" w:rsidRDefault="00A37F74" w:rsidP="00A37F74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A37F74" w:rsidRPr="0088510D" w:rsidRDefault="00A37F74" w:rsidP="00A37F74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Relatório:</w:t>
      </w:r>
    </w:p>
    <w:p w:rsidR="00A37F74" w:rsidRPr="0088510D" w:rsidRDefault="00A37F74" w:rsidP="00A37F74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A37F74" w:rsidRPr="0088510D" w:rsidRDefault="00A37F74" w:rsidP="00A37F74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 xml:space="preserve">O Projeto de Lei do Legislativo em análise foi apresentado nesta Casa Legislativa no dia 19 de março de 2018, e requer autorização legislativa, para realizar contratação de Museólogo, em caráter emergencial, por prazo determinado. Aduz na justificativa, que a iniciativa está motivada na necessidade de levar o acervo do Museu Municipal Professor Hugo </w:t>
      </w:r>
      <w:proofErr w:type="spellStart"/>
      <w:r w:rsidRPr="0088510D">
        <w:rPr>
          <w:rFonts w:ascii="Arial" w:hAnsi="Arial" w:cs="Arial"/>
          <w:sz w:val="23"/>
          <w:szCs w:val="23"/>
        </w:rPr>
        <w:t>Daros</w:t>
      </w:r>
      <w:proofErr w:type="spellEnd"/>
      <w:r w:rsidRPr="0088510D">
        <w:rPr>
          <w:rFonts w:ascii="Arial" w:hAnsi="Arial" w:cs="Arial"/>
          <w:sz w:val="23"/>
          <w:szCs w:val="23"/>
        </w:rPr>
        <w:t xml:space="preserve"> para suas novas instalações, o que vai demandar a exigência de um museólogo para elaboração do inventário e deslocamento das peças que compõe o acervo. Informa, por conseguinte, que a contratação deste profissional é </w:t>
      </w:r>
      <w:proofErr w:type="gramStart"/>
      <w:r w:rsidRPr="0088510D">
        <w:rPr>
          <w:rFonts w:ascii="Arial" w:hAnsi="Arial" w:cs="Arial"/>
          <w:sz w:val="23"/>
          <w:szCs w:val="23"/>
        </w:rPr>
        <w:t>necessário e urgente</w:t>
      </w:r>
      <w:proofErr w:type="gramEnd"/>
      <w:r w:rsidRPr="0088510D">
        <w:rPr>
          <w:rFonts w:ascii="Arial" w:hAnsi="Arial" w:cs="Arial"/>
          <w:sz w:val="23"/>
          <w:szCs w:val="23"/>
        </w:rPr>
        <w:t xml:space="preserve">, visto que sua atuação é indispensável na organização e reserva técnica do museu, bem como na etapa final de organização da sua </w:t>
      </w:r>
      <w:proofErr w:type="spellStart"/>
      <w:r w:rsidRPr="0088510D">
        <w:rPr>
          <w:rFonts w:ascii="Arial" w:hAnsi="Arial" w:cs="Arial"/>
          <w:sz w:val="23"/>
          <w:szCs w:val="23"/>
        </w:rPr>
        <w:t>expografia</w:t>
      </w:r>
      <w:proofErr w:type="spellEnd"/>
      <w:r w:rsidRPr="0088510D">
        <w:rPr>
          <w:rFonts w:ascii="Arial" w:hAnsi="Arial" w:cs="Arial"/>
          <w:sz w:val="23"/>
          <w:szCs w:val="23"/>
        </w:rPr>
        <w:t>. Como a contratação é temporária, mas poderá chegar a 12 meses (6 meses prorrogáveis por mais 6 meses), faz acompanhar estimativa de impacto orçamentário e financeiro, em conformidade com a LRF.</w:t>
      </w:r>
    </w:p>
    <w:p w:rsidR="00A37F74" w:rsidRPr="0088510D" w:rsidRDefault="00A37F74" w:rsidP="00A37F74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26/2018, </w:t>
      </w:r>
      <w:r w:rsidRPr="0088510D">
        <w:rPr>
          <w:rFonts w:ascii="Arial" w:hAnsi="Arial" w:cs="Arial"/>
          <w:bCs/>
          <w:sz w:val="23"/>
          <w:szCs w:val="23"/>
        </w:rPr>
        <w:t xml:space="preserve">favorável </w:t>
      </w:r>
      <w:r w:rsidRPr="0088510D">
        <w:rPr>
          <w:rFonts w:ascii="Arial" w:hAnsi="Arial" w:cs="Arial"/>
          <w:sz w:val="23"/>
          <w:szCs w:val="23"/>
        </w:rPr>
        <w:t>à tramitação do PL 15/2018, pois atende as normas legais impostas, estando presentes a legalidade e constitucionalidade.</w:t>
      </w:r>
      <w:r w:rsidRPr="0088510D">
        <w:rPr>
          <w:rFonts w:ascii="Arial" w:hAnsi="Arial" w:cs="Arial"/>
          <w:bCs/>
          <w:sz w:val="23"/>
          <w:szCs w:val="23"/>
        </w:rPr>
        <w:t xml:space="preserve"> </w:t>
      </w:r>
      <w:r w:rsidRPr="0088510D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0E2A67" w:rsidRDefault="00487662" w:rsidP="00E036E7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657A12">
        <w:rPr>
          <w:rFonts w:ascii="Arial" w:hAnsi="Arial" w:cs="Arial"/>
          <w:sz w:val="23"/>
          <w:szCs w:val="23"/>
        </w:rPr>
        <w:t>Análise</w:t>
      </w:r>
      <w:r w:rsidR="000E2A67" w:rsidRPr="00657A12">
        <w:rPr>
          <w:rFonts w:ascii="Arial" w:hAnsi="Arial" w:cs="Arial"/>
          <w:sz w:val="23"/>
          <w:szCs w:val="23"/>
        </w:rPr>
        <w:t>:</w:t>
      </w:r>
    </w:p>
    <w:p w:rsidR="00657A12" w:rsidRPr="00657A12" w:rsidRDefault="00657A12" w:rsidP="00E036E7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0E2A67" w:rsidRPr="00657A12" w:rsidRDefault="000E2A67" w:rsidP="00E036E7">
      <w:pPr>
        <w:pStyle w:val="SemEspaamento"/>
        <w:spacing w:line="276" w:lineRule="auto"/>
        <w:rPr>
          <w:rFonts w:ascii="Arial" w:hAnsi="Arial" w:cs="Arial"/>
          <w:b/>
          <w:sz w:val="23"/>
          <w:szCs w:val="23"/>
        </w:rPr>
      </w:pPr>
      <w:r w:rsidRPr="00657A12">
        <w:rPr>
          <w:rFonts w:ascii="Arial" w:hAnsi="Arial" w:cs="Arial"/>
          <w:b/>
          <w:sz w:val="23"/>
          <w:szCs w:val="23"/>
        </w:rPr>
        <w:t xml:space="preserve">I – Quanto à área de </w:t>
      </w:r>
      <w:r w:rsidR="00B3511A" w:rsidRPr="00657A12">
        <w:rPr>
          <w:rFonts w:ascii="Arial" w:hAnsi="Arial" w:cs="Arial"/>
          <w:b/>
          <w:sz w:val="23"/>
          <w:szCs w:val="23"/>
        </w:rPr>
        <w:t>Orçamento e Finanças</w:t>
      </w:r>
    </w:p>
    <w:p w:rsidR="000E2A67" w:rsidRDefault="000E2A67" w:rsidP="00E036E7">
      <w:pPr>
        <w:pStyle w:val="SemEspaamento"/>
        <w:spacing w:line="276" w:lineRule="auto"/>
        <w:rPr>
          <w:rFonts w:ascii="Arial" w:hAnsi="Arial" w:cs="Arial"/>
          <w:b/>
          <w:sz w:val="23"/>
          <w:szCs w:val="23"/>
        </w:rPr>
      </w:pPr>
      <w:r w:rsidRPr="00657A12">
        <w:rPr>
          <w:rFonts w:ascii="Arial" w:hAnsi="Arial" w:cs="Arial"/>
          <w:b/>
          <w:sz w:val="23"/>
          <w:szCs w:val="23"/>
        </w:rPr>
        <w:t>Art. 5</w:t>
      </w:r>
      <w:r w:rsidR="00B3511A" w:rsidRPr="00657A12">
        <w:rPr>
          <w:rFonts w:ascii="Arial" w:hAnsi="Arial" w:cs="Arial"/>
          <w:b/>
          <w:sz w:val="23"/>
          <w:szCs w:val="23"/>
        </w:rPr>
        <w:t>5</w:t>
      </w:r>
      <w:r w:rsidRPr="00657A12">
        <w:rPr>
          <w:rFonts w:ascii="Arial" w:hAnsi="Arial" w:cs="Arial"/>
          <w:b/>
          <w:sz w:val="23"/>
          <w:szCs w:val="23"/>
        </w:rPr>
        <w:t>, I</w:t>
      </w:r>
      <w:r w:rsidR="00B3511A" w:rsidRPr="00657A12">
        <w:rPr>
          <w:rFonts w:ascii="Arial" w:hAnsi="Arial" w:cs="Arial"/>
          <w:b/>
          <w:sz w:val="23"/>
          <w:szCs w:val="23"/>
        </w:rPr>
        <w:t xml:space="preserve"> e II</w:t>
      </w:r>
      <w:r w:rsidRPr="00657A12">
        <w:rPr>
          <w:rFonts w:ascii="Arial" w:hAnsi="Arial" w:cs="Arial"/>
          <w:b/>
          <w:sz w:val="23"/>
          <w:szCs w:val="23"/>
        </w:rPr>
        <w:t>, do Regimento Interno desta Casa:</w:t>
      </w:r>
    </w:p>
    <w:p w:rsidR="00A37F74" w:rsidRPr="00657A12" w:rsidRDefault="00A37F74" w:rsidP="00E036E7">
      <w:pPr>
        <w:pStyle w:val="SemEspaamento"/>
        <w:spacing w:line="276" w:lineRule="auto"/>
        <w:rPr>
          <w:rFonts w:ascii="Arial" w:hAnsi="Arial" w:cs="Arial"/>
          <w:b/>
          <w:sz w:val="23"/>
          <w:szCs w:val="23"/>
        </w:rPr>
      </w:pPr>
    </w:p>
    <w:p w:rsidR="00A37F74" w:rsidRPr="0088510D" w:rsidRDefault="00A37F74" w:rsidP="00A37F74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Na Constituição Estadual, quando trata da Administração Pública, o Estado assim dispõe: </w:t>
      </w:r>
    </w:p>
    <w:p w:rsidR="00A37F74" w:rsidRPr="0088510D" w:rsidRDefault="00A37F74" w:rsidP="00A37F74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Cs w:val="23"/>
        </w:rPr>
      </w:pPr>
      <w:r w:rsidRPr="0088510D">
        <w:rPr>
          <w:rFonts w:ascii="Arial" w:hAnsi="Arial" w:cs="Arial"/>
          <w:bCs/>
          <w:i/>
          <w:szCs w:val="23"/>
        </w:rPr>
        <w:lastRenderedPageBreak/>
        <w:t xml:space="preserve">Art. 19. A administração pública direta e indireta de qualquer dos Poderes do Estado e dos municípios, visando à promoção do bem público e à prestação de serviços à comunidade e aos indivíduos que a compõe, observará os princípios da legalidade, da moralidade, da impessoalidade, da publicidade, da legitimidade, da participação, da razoabilidade, da economicidade, da motivação e o seguinte: </w:t>
      </w:r>
    </w:p>
    <w:p w:rsidR="00A37F74" w:rsidRPr="0088510D" w:rsidRDefault="00A37F74" w:rsidP="00A37F74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Cs w:val="23"/>
        </w:rPr>
      </w:pPr>
      <w:r w:rsidRPr="0088510D">
        <w:rPr>
          <w:rFonts w:ascii="Arial" w:hAnsi="Arial" w:cs="Arial"/>
          <w:bCs/>
          <w:i/>
          <w:szCs w:val="23"/>
        </w:rPr>
        <w:t xml:space="preserve">I - </w:t>
      </w:r>
      <w:proofErr w:type="gramStart"/>
      <w:r w:rsidRPr="0088510D">
        <w:rPr>
          <w:rFonts w:ascii="Arial" w:hAnsi="Arial" w:cs="Arial"/>
          <w:bCs/>
          <w:i/>
          <w:szCs w:val="23"/>
        </w:rPr>
        <w:t>os</w:t>
      </w:r>
      <w:proofErr w:type="gramEnd"/>
      <w:r w:rsidRPr="0088510D">
        <w:rPr>
          <w:rFonts w:ascii="Arial" w:hAnsi="Arial" w:cs="Arial"/>
          <w:bCs/>
          <w:i/>
          <w:szCs w:val="23"/>
        </w:rPr>
        <w:t xml:space="preserve"> cargos e funções públicos, criados por lei em número e com atribuições e remuneração certos, são acessíveis a todos os brasileiros que preencham os requisitos legais;</w:t>
      </w:r>
    </w:p>
    <w:p w:rsidR="00A37F74" w:rsidRPr="0088510D" w:rsidRDefault="00A37F74" w:rsidP="00A37F74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Cumpre ressaltar que a Lei Orgânica do município também estabelece como competência do município a organização dos quadros de servidores, a teor do que dispõe o art. 68, inciso I, a saber: </w:t>
      </w:r>
    </w:p>
    <w:p w:rsidR="00A37F74" w:rsidRPr="0088510D" w:rsidRDefault="00A37F74" w:rsidP="00A37F74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Cs w:val="23"/>
        </w:rPr>
      </w:pPr>
      <w:r w:rsidRPr="0088510D">
        <w:rPr>
          <w:rFonts w:ascii="Arial" w:hAnsi="Arial" w:cs="Arial"/>
          <w:bCs/>
          <w:i/>
          <w:szCs w:val="23"/>
        </w:rPr>
        <w:t xml:space="preserve">Art. 68. A administração pública direta e indireta de qualquer dos Poderes do Município obedecerá aos princípios de legalidade, impessoalidade, moralidade, publicidade e eficiência e, também, ao seguinte: I – os cargos, empregos e funções públicas são acessíveis aos brasileiros que preencham os requisitos estabelecidos em lei, assim como aos estrangeiros, na forma da lei; </w:t>
      </w:r>
    </w:p>
    <w:p w:rsidR="00A37F74" w:rsidRPr="0088510D" w:rsidRDefault="00A37F74" w:rsidP="00A37F74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Todavia, a regra constitucional para admissão de pessoal na Administração Pública é a via do concurso público de provas e de títulos, conforme a natureza do cargo, subordinado ao regime estatutário ou processo seletivo público para a admissão dos agentes comunitários e de saúde e agentes de combate às endemias, subordinados ao regime celetista, salvo se a lei local dispuser de forma diversa. </w:t>
      </w:r>
    </w:p>
    <w:p w:rsidR="00A37F74" w:rsidRPr="0088510D" w:rsidRDefault="00A37F74" w:rsidP="00A37F74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É relevante, desta forma, a explicitação da situação excepcional que requer a contratação emergencial, o que no caso pontual está fundamentada na transferência do acervo do Museu professor Hugo </w:t>
      </w:r>
      <w:proofErr w:type="spellStart"/>
      <w:r w:rsidRPr="0088510D">
        <w:rPr>
          <w:rFonts w:ascii="Arial" w:hAnsi="Arial" w:cs="Arial"/>
          <w:bCs/>
          <w:sz w:val="23"/>
          <w:szCs w:val="23"/>
        </w:rPr>
        <w:t>Daros</w:t>
      </w:r>
      <w:proofErr w:type="spellEnd"/>
      <w:r w:rsidRPr="0088510D">
        <w:rPr>
          <w:rFonts w:ascii="Arial" w:hAnsi="Arial" w:cs="Arial"/>
          <w:bCs/>
          <w:sz w:val="23"/>
          <w:szCs w:val="23"/>
        </w:rPr>
        <w:t xml:space="preserve">, que hoje encontra-se sob a guarda do Centro municipal de Cultura, e com a conclusão das obras em local próprio, as novas instalações para o Museu vão exigir elaboração de inventário, deslocamento das peças, bem como toda organização da </w:t>
      </w:r>
      <w:proofErr w:type="spellStart"/>
      <w:r w:rsidRPr="0088510D">
        <w:rPr>
          <w:rFonts w:ascii="Arial" w:hAnsi="Arial" w:cs="Arial"/>
          <w:bCs/>
          <w:sz w:val="23"/>
          <w:szCs w:val="23"/>
        </w:rPr>
        <w:t>expografia</w:t>
      </w:r>
      <w:proofErr w:type="spellEnd"/>
      <w:r w:rsidRPr="0088510D">
        <w:rPr>
          <w:rFonts w:ascii="Arial" w:hAnsi="Arial" w:cs="Arial"/>
          <w:bCs/>
          <w:sz w:val="23"/>
          <w:szCs w:val="23"/>
        </w:rPr>
        <w:t xml:space="preserve">, o que requer profissional habilitado para tal função. </w:t>
      </w:r>
    </w:p>
    <w:p w:rsidR="00A37F74" w:rsidRPr="0088510D" w:rsidRDefault="00A37F74" w:rsidP="00A37F74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Observe-se, portanto, que não é possível a contratação emergencial para atendimento das demandas normais do Ente Público. Há se se evidenciar a motivação excepcional e a </w:t>
      </w:r>
      <w:proofErr w:type="spellStart"/>
      <w:r w:rsidRPr="0088510D">
        <w:rPr>
          <w:rFonts w:ascii="Arial" w:hAnsi="Arial" w:cs="Arial"/>
          <w:bCs/>
          <w:sz w:val="23"/>
          <w:szCs w:val="23"/>
        </w:rPr>
        <w:t>emergencialidade</w:t>
      </w:r>
      <w:proofErr w:type="spellEnd"/>
      <w:r w:rsidRPr="0088510D">
        <w:rPr>
          <w:rFonts w:ascii="Arial" w:hAnsi="Arial" w:cs="Arial"/>
          <w:bCs/>
          <w:sz w:val="23"/>
          <w:szCs w:val="23"/>
        </w:rPr>
        <w:t xml:space="preserve">, identificadas numa das hipóteses elencadas na lei municipal, art. 227, acima referidas. </w:t>
      </w:r>
    </w:p>
    <w:p w:rsidR="00A37F74" w:rsidRPr="0088510D" w:rsidRDefault="00A37F74" w:rsidP="00A37F74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>Por fim, atentamos ainda para os direitos dos servidores contratados de forma temporária e excepcional, que estão citados corretamente no presente texto legal, senão vejamos: A Lei 2912/2011 – Regime Jurídico Único dos Servidores Públicos do Município de Gramado, no seu art. 230, determina:</w:t>
      </w:r>
    </w:p>
    <w:p w:rsidR="00A37F74" w:rsidRPr="0088510D" w:rsidRDefault="00A37F74" w:rsidP="00A37F74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Cs w:val="23"/>
        </w:rPr>
      </w:pPr>
      <w:r w:rsidRPr="0088510D">
        <w:rPr>
          <w:rFonts w:ascii="Arial" w:hAnsi="Arial" w:cs="Arial"/>
          <w:i/>
          <w:szCs w:val="23"/>
        </w:rPr>
        <w:t xml:space="preserve">Art. 230 Os contratos serão de natureza administrativa, ficando assegurados os seguintes direitos: I - remuneração equivalente à percebida pelos servidores de igual ou assemelhada função no quadro permanente do Município; II - jornada de trabalho, serviço extraordinário, repouso semanal remunerado, adicional noturno e gratificação natalina proporcional, nos termos desta Lei; III - férias </w:t>
      </w:r>
      <w:r w:rsidRPr="0088510D">
        <w:rPr>
          <w:rFonts w:ascii="Arial" w:hAnsi="Arial" w:cs="Arial"/>
          <w:i/>
          <w:szCs w:val="23"/>
        </w:rPr>
        <w:lastRenderedPageBreak/>
        <w:t xml:space="preserve">proporcionais, ao término do contrato; IV - inscrição em regime geral da previdência social. </w:t>
      </w:r>
    </w:p>
    <w:p w:rsidR="00A37F74" w:rsidRPr="0088510D" w:rsidRDefault="00A37F74" w:rsidP="00A37F74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>Em relação à necessidade de criação dos cargos, entendemos que, dada a excepcionalidade da medida (no caso por seis meses), não há tal obrigatoriedade, uma vez que o cargo público é criado para ser exercido de forma permanente, por servidor de carreira, o que não se evidencia no caso concreto, onde o servidor ocupa apenas função temporária.</w:t>
      </w:r>
    </w:p>
    <w:p w:rsidR="00A37F74" w:rsidRPr="0088510D" w:rsidRDefault="00A37F74" w:rsidP="00A37F74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 xml:space="preserve">Da mesma forma, por não se tratar de despesa de caráter continuado, não se faz necessário acompanhamento ao PL de impacto orçamentário, em que pese tenha sido apresentado pela Administração Municipal. </w:t>
      </w:r>
    </w:p>
    <w:p w:rsidR="00A37F74" w:rsidRPr="0088510D" w:rsidRDefault="00A37F74" w:rsidP="00A37F74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>Por todo o exposto, entendemos que a contratação emergencial de servidor na Administração Pública é admitida na Constituição Federal como uma exceção para admissão de pessoal, e está inserida dentre as competências do respectivo ente público, definindo a forma e as condições em que serão efetivadas as contratações emergenciais e temporárias, observados os princípios constitucionais que comandam a Administração Pública, desde que presentes as condições legais exigidas para as contratações temporárias de excepcional interesse público.</w:t>
      </w:r>
    </w:p>
    <w:p w:rsidR="00657A12" w:rsidRDefault="00657A12" w:rsidP="0017741D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487662" w:rsidRPr="0017741D" w:rsidRDefault="00487662" w:rsidP="00E036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741D">
        <w:rPr>
          <w:rFonts w:ascii="Arial" w:hAnsi="Arial" w:cs="Arial"/>
          <w:sz w:val="24"/>
          <w:szCs w:val="24"/>
        </w:rPr>
        <w:t>Conclusão do Voto:</w:t>
      </w:r>
    </w:p>
    <w:p w:rsidR="00657A12" w:rsidRPr="0017741D" w:rsidRDefault="00657A12" w:rsidP="00E036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6296C" w:rsidRPr="0017741D" w:rsidRDefault="00487662" w:rsidP="00326AB4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7741D">
        <w:rPr>
          <w:rFonts w:ascii="Arial" w:hAnsi="Arial" w:cs="Arial"/>
          <w:sz w:val="24"/>
          <w:szCs w:val="24"/>
        </w:rPr>
        <w:t xml:space="preserve">Diante dos fundamentos legais e constitucionais expostos, com fundamento </w:t>
      </w:r>
      <w:r w:rsidR="0036296C" w:rsidRPr="0017741D">
        <w:rPr>
          <w:rFonts w:ascii="Arial" w:hAnsi="Arial" w:cs="Arial"/>
          <w:sz w:val="24"/>
          <w:szCs w:val="24"/>
        </w:rPr>
        <w:t>na Orientação Jurídica</w:t>
      </w:r>
      <w:r w:rsidRPr="0017741D">
        <w:rPr>
          <w:rFonts w:ascii="Arial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17741D">
        <w:rPr>
          <w:rFonts w:ascii="Arial" w:hAnsi="Arial" w:cs="Arial"/>
          <w:sz w:val="24"/>
          <w:szCs w:val="24"/>
        </w:rPr>
        <w:t xml:space="preserve">que o PL </w:t>
      </w:r>
      <w:r w:rsidR="00A54E5D">
        <w:rPr>
          <w:rFonts w:ascii="Arial" w:hAnsi="Arial" w:cs="Arial"/>
          <w:sz w:val="24"/>
          <w:szCs w:val="24"/>
        </w:rPr>
        <w:t>1</w:t>
      </w:r>
      <w:r w:rsidR="00086AA0">
        <w:rPr>
          <w:rFonts w:ascii="Arial" w:hAnsi="Arial" w:cs="Arial"/>
          <w:sz w:val="24"/>
          <w:szCs w:val="24"/>
        </w:rPr>
        <w:t>6</w:t>
      </w:r>
      <w:r w:rsidR="006272BC" w:rsidRPr="0017741D">
        <w:rPr>
          <w:rFonts w:ascii="Arial" w:hAnsi="Arial" w:cs="Arial"/>
          <w:sz w:val="24"/>
          <w:szCs w:val="24"/>
        </w:rPr>
        <w:t>/201</w:t>
      </w:r>
      <w:r w:rsidR="0036296C" w:rsidRPr="0017741D">
        <w:rPr>
          <w:rFonts w:ascii="Arial" w:hAnsi="Arial" w:cs="Arial"/>
          <w:sz w:val="24"/>
          <w:szCs w:val="24"/>
        </w:rPr>
        <w:t>8</w:t>
      </w:r>
      <w:r w:rsidR="006272BC" w:rsidRPr="0017741D">
        <w:rPr>
          <w:rFonts w:ascii="Arial" w:hAnsi="Arial" w:cs="Arial"/>
          <w:sz w:val="24"/>
          <w:szCs w:val="24"/>
        </w:rPr>
        <w:t xml:space="preserve"> </w:t>
      </w:r>
      <w:r w:rsidR="00B3511A" w:rsidRPr="0017741D">
        <w:rPr>
          <w:rFonts w:ascii="Arial" w:hAnsi="Arial" w:cs="Arial"/>
          <w:sz w:val="24"/>
          <w:szCs w:val="24"/>
        </w:rPr>
        <w:t>é</w:t>
      </w:r>
      <w:r w:rsidR="00E46210" w:rsidRPr="0017741D">
        <w:rPr>
          <w:rFonts w:ascii="Arial" w:hAnsi="Arial" w:cs="Arial"/>
          <w:sz w:val="24"/>
          <w:szCs w:val="24"/>
        </w:rPr>
        <w:t xml:space="preserve"> viável a tramitação</w:t>
      </w:r>
      <w:r w:rsidR="00762785" w:rsidRPr="0017741D">
        <w:rPr>
          <w:rFonts w:ascii="Arial" w:hAnsi="Arial" w:cs="Arial"/>
          <w:sz w:val="24"/>
          <w:szCs w:val="24"/>
        </w:rPr>
        <w:t>.</w:t>
      </w:r>
    </w:p>
    <w:p w:rsidR="0017741D" w:rsidRPr="0017741D" w:rsidRDefault="0017741D" w:rsidP="00326AB4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487662" w:rsidRPr="0017741D" w:rsidRDefault="006272BC" w:rsidP="00E036E7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17741D">
        <w:rPr>
          <w:rFonts w:ascii="Arial" w:hAnsi="Arial" w:cs="Arial"/>
          <w:sz w:val="24"/>
          <w:szCs w:val="24"/>
        </w:rPr>
        <w:tab/>
      </w:r>
      <w:r w:rsidR="00326AB4" w:rsidRPr="0017741D">
        <w:rPr>
          <w:rFonts w:ascii="Arial" w:hAnsi="Arial" w:cs="Arial"/>
          <w:sz w:val="24"/>
          <w:szCs w:val="24"/>
        </w:rPr>
        <w:tab/>
      </w:r>
      <w:r w:rsidR="00326AB4" w:rsidRPr="0017741D">
        <w:rPr>
          <w:rFonts w:ascii="Arial" w:hAnsi="Arial" w:cs="Arial"/>
          <w:sz w:val="24"/>
          <w:szCs w:val="24"/>
        </w:rPr>
        <w:tab/>
      </w:r>
      <w:r w:rsidR="00487662" w:rsidRPr="0017741D">
        <w:rPr>
          <w:rFonts w:ascii="Arial" w:hAnsi="Arial" w:cs="Arial"/>
          <w:sz w:val="24"/>
          <w:szCs w:val="24"/>
        </w:rPr>
        <w:t xml:space="preserve">Sala das Comissões, em </w:t>
      </w:r>
      <w:r w:rsidR="0017741D" w:rsidRPr="0017741D">
        <w:rPr>
          <w:rFonts w:ascii="Arial" w:hAnsi="Arial" w:cs="Arial"/>
          <w:sz w:val="24"/>
          <w:szCs w:val="24"/>
        </w:rPr>
        <w:t>2</w:t>
      </w:r>
      <w:r w:rsidR="00A54E5D">
        <w:rPr>
          <w:rFonts w:ascii="Arial" w:hAnsi="Arial" w:cs="Arial"/>
          <w:sz w:val="24"/>
          <w:szCs w:val="24"/>
        </w:rPr>
        <w:t>6</w:t>
      </w:r>
      <w:r w:rsidR="00487662" w:rsidRPr="0017741D">
        <w:rPr>
          <w:rFonts w:ascii="Arial" w:hAnsi="Arial" w:cs="Arial"/>
          <w:sz w:val="24"/>
          <w:szCs w:val="24"/>
        </w:rPr>
        <w:t xml:space="preserve"> de </w:t>
      </w:r>
      <w:r w:rsidR="00A54E5D">
        <w:rPr>
          <w:rFonts w:ascii="Arial" w:hAnsi="Arial" w:cs="Arial"/>
          <w:sz w:val="24"/>
          <w:szCs w:val="24"/>
        </w:rPr>
        <w:t>março</w:t>
      </w:r>
      <w:r w:rsidR="00487662" w:rsidRPr="0017741D">
        <w:rPr>
          <w:rFonts w:ascii="Arial" w:hAnsi="Arial" w:cs="Arial"/>
          <w:sz w:val="24"/>
          <w:szCs w:val="24"/>
        </w:rPr>
        <w:t xml:space="preserve"> de 201</w:t>
      </w:r>
      <w:r w:rsidR="00762785" w:rsidRPr="0017741D">
        <w:rPr>
          <w:rFonts w:ascii="Arial" w:hAnsi="Arial" w:cs="Arial"/>
          <w:sz w:val="24"/>
          <w:szCs w:val="24"/>
        </w:rPr>
        <w:t>8</w:t>
      </w:r>
      <w:r w:rsidR="00487662" w:rsidRPr="0017741D">
        <w:rPr>
          <w:rFonts w:ascii="Arial" w:hAnsi="Arial" w:cs="Arial"/>
          <w:sz w:val="24"/>
          <w:szCs w:val="24"/>
        </w:rPr>
        <w:t>.</w:t>
      </w:r>
    </w:p>
    <w:p w:rsidR="00DB6013" w:rsidRPr="00657A12" w:rsidRDefault="00DB6013" w:rsidP="00E036E7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</w:p>
    <w:p w:rsidR="003C5778" w:rsidRPr="003C5778" w:rsidRDefault="003C5778" w:rsidP="00E036E7">
      <w:pPr>
        <w:pStyle w:val="SemEspaamento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487662" w:rsidRPr="0017741D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7741D">
        <w:rPr>
          <w:rFonts w:ascii="Arial" w:hAnsi="Arial" w:cs="Arial"/>
          <w:sz w:val="23"/>
          <w:szCs w:val="23"/>
        </w:rPr>
        <w:t>Vereador Relator</w:t>
      </w:r>
    </w:p>
    <w:p w:rsidR="003C5778" w:rsidRDefault="000C4E46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Luia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Barbacovi</w:t>
      </w:r>
      <w:proofErr w:type="spellEnd"/>
    </w:p>
    <w:p w:rsidR="0017741D" w:rsidRPr="0017741D" w:rsidRDefault="0017741D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17741D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7741D">
        <w:rPr>
          <w:rFonts w:ascii="Arial" w:hAnsi="Arial" w:cs="Arial"/>
          <w:sz w:val="23"/>
          <w:szCs w:val="23"/>
        </w:rPr>
        <w:t>Acompanhando o voto d</w:t>
      </w:r>
      <w:r w:rsidR="00762785" w:rsidRPr="0017741D">
        <w:rPr>
          <w:rFonts w:ascii="Arial" w:hAnsi="Arial" w:cs="Arial"/>
          <w:sz w:val="23"/>
          <w:szCs w:val="23"/>
        </w:rPr>
        <w:t>o</w:t>
      </w:r>
      <w:r w:rsidRPr="0017741D">
        <w:rPr>
          <w:rFonts w:ascii="Arial" w:hAnsi="Arial" w:cs="Arial"/>
          <w:sz w:val="23"/>
          <w:szCs w:val="23"/>
        </w:rPr>
        <w:t xml:space="preserve"> relator:</w:t>
      </w:r>
    </w:p>
    <w:p w:rsidR="00487662" w:rsidRPr="0017741D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3C5778" w:rsidRPr="0017741D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17741D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7741D">
        <w:rPr>
          <w:rFonts w:ascii="Arial" w:hAnsi="Arial" w:cs="Arial"/>
          <w:sz w:val="23"/>
          <w:szCs w:val="23"/>
        </w:rPr>
        <w:t>Vereador Presidente</w:t>
      </w:r>
    </w:p>
    <w:p w:rsidR="00487662" w:rsidRPr="0017741D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7741D">
        <w:rPr>
          <w:rFonts w:ascii="Arial" w:hAnsi="Arial" w:cs="Arial"/>
          <w:sz w:val="23"/>
          <w:szCs w:val="23"/>
        </w:rPr>
        <w:t>Volnei da Saúde</w:t>
      </w:r>
    </w:p>
    <w:p w:rsidR="003C5778" w:rsidRPr="0017741D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3C5778" w:rsidRPr="0017741D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17741D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7741D">
        <w:rPr>
          <w:rFonts w:ascii="Arial" w:hAnsi="Arial" w:cs="Arial"/>
          <w:sz w:val="23"/>
          <w:szCs w:val="23"/>
        </w:rPr>
        <w:t>Vereador Vice-Presidente</w:t>
      </w:r>
    </w:p>
    <w:p w:rsidR="003C5778" w:rsidRPr="0017741D" w:rsidRDefault="000C4E46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Everton </w:t>
      </w:r>
      <w:proofErr w:type="spellStart"/>
      <w:r>
        <w:rPr>
          <w:rFonts w:ascii="Arial" w:hAnsi="Arial" w:cs="Arial"/>
          <w:sz w:val="23"/>
          <w:szCs w:val="23"/>
        </w:rPr>
        <w:t>Michaelsen</w:t>
      </w:r>
      <w:proofErr w:type="spellEnd"/>
    </w:p>
    <w:sectPr w:rsidR="003C5778" w:rsidRPr="0017741D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74E" w:rsidRDefault="0092474E" w:rsidP="00B17B53">
      <w:pPr>
        <w:spacing w:after="0" w:line="240" w:lineRule="auto"/>
      </w:pPr>
      <w:r>
        <w:separator/>
      </w:r>
    </w:p>
  </w:endnote>
  <w:endnote w:type="continuationSeparator" w:id="0">
    <w:p w:rsidR="0092474E" w:rsidRDefault="0092474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74E" w:rsidRDefault="0092474E" w:rsidP="00B17B53">
      <w:pPr>
        <w:spacing w:after="0" w:line="240" w:lineRule="auto"/>
      </w:pPr>
      <w:r>
        <w:separator/>
      </w:r>
    </w:p>
  </w:footnote>
  <w:footnote w:type="continuationSeparator" w:id="0">
    <w:p w:rsidR="0092474E" w:rsidRDefault="0092474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6AA0"/>
    <w:rsid w:val="00087178"/>
    <w:rsid w:val="00087544"/>
    <w:rsid w:val="00096B9A"/>
    <w:rsid w:val="000B17DF"/>
    <w:rsid w:val="000B4CCA"/>
    <w:rsid w:val="000C4E46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34D6D"/>
    <w:rsid w:val="0015079A"/>
    <w:rsid w:val="00151289"/>
    <w:rsid w:val="00151B56"/>
    <w:rsid w:val="00155B6F"/>
    <w:rsid w:val="00156846"/>
    <w:rsid w:val="00162842"/>
    <w:rsid w:val="0016653E"/>
    <w:rsid w:val="00172788"/>
    <w:rsid w:val="0017741D"/>
    <w:rsid w:val="0018651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1429D"/>
    <w:rsid w:val="002201ED"/>
    <w:rsid w:val="00235B63"/>
    <w:rsid w:val="00240183"/>
    <w:rsid w:val="00265AA6"/>
    <w:rsid w:val="00271DF1"/>
    <w:rsid w:val="002806AD"/>
    <w:rsid w:val="002A1785"/>
    <w:rsid w:val="002C01A4"/>
    <w:rsid w:val="002C4E64"/>
    <w:rsid w:val="002E5DCE"/>
    <w:rsid w:val="00304269"/>
    <w:rsid w:val="00315B62"/>
    <w:rsid w:val="00321B5E"/>
    <w:rsid w:val="00326AB4"/>
    <w:rsid w:val="003310D1"/>
    <w:rsid w:val="00340388"/>
    <w:rsid w:val="00347737"/>
    <w:rsid w:val="00354D85"/>
    <w:rsid w:val="00356634"/>
    <w:rsid w:val="00356AA3"/>
    <w:rsid w:val="0036296C"/>
    <w:rsid w:val="0036477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C5778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71F7"/>
    <w:rsid w:val="00575776"/>
    <w:rsid w:val="00582E39"/>
    <w:rsid w:val="005902D3"/>
    <w:rsid w:val="005A3923"/>
    <w:rsid w:val="005A6315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57A12"/>
    <w:rsid w:val="006636B8"/>
    <w:rsid w:val="00666143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0DF7"/>
    <w:rsid w:val="006F1C9A"/>
    <w:rsid w:val="006F502F"/>
    <w:rsid w:val="006F6387"/>
    <w:rsid w:val="006F7C9C"/>
    <w:rsid w:val="007074CF"/>
    <w:rsid w:val="00717795"/>
    <w:rsid w:val="00726B36"/>
    <w:rsid w:val="007273BE"/>
    <w:rsid w:val="00731790"/>
    <w:rsid w:val="0074519A"/>
    <w:rsid w:val="007508CA"/>
    <w:rsid w:val="007549D0"/>
    <w:rsid w:val="007549D6"/>
    <w:rsid w:val="00762785"/>
    <w:rsid w:val="0076464A"/>
    <w:rsid w:val="00772641"/>
    <w:rsid w:val="00772991"/>
    <w:rsid w:val="00773C2A"/>
    <w:rsid w:val="00775507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B0C42"/>
    <w:rsid w:val="008B4469"/>
    <w:rsid w:val="008C01C7"/>
    <w:rsid w:val="008C22A6"/>
    <w:rsid w:val="008D2E64"/>
    <w:rsid w:val="008D3797"/>
    <w:rsid w:val="008D4652"/>
    <w:rsid w:val="008D671D"/>
    <w:rsid w:val="008E31B9"/>
    <w:rsid w:val="008F32DC"/>
    <w:rsid w:val="008F7957"/>
    <w:rsid w:val="00900575"/>
    <w:rsid w:val="00905942"/>
    <w:rsid w:val="00916A40"/>
    <w:rsid w:val="00920430"/>
    <w:rsid w:val="0092474E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5F08"/>
    <w:rsid w:val="00A079E9"/>
    <w:rsid w:val="00A07E4D"/>
    <w:rsid w:val="00A17016"/>
    <w:rsid w:val="00A23722"/>
    <w:rsid w:val="00A30312"/>
    <w:rsid w:val="00A37F74"/>
    <w:rsid w:val="00A45180"/>
    <w:rsid w:val="00A54E5D"/>
    <w:rsid w:val="00A70B89"/>
    <w:rsid w:val="00A80EC9"/>
    <w:rsid w:val="00A84864"/>
    <w:rsid w:val="00A95A5F"/>
    <w:rsid w:val="00AA0455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3151B"/>
    <w:rsid w:val="00B3511A"/>
    <w:rsid w:val="00B368F7"/>
    <w:rsid w:val="00B45455"/>
    <w:rsid w:val="00B46249"/>
    <w:rsid w:val="00B54735"/>
    <w:rsid w:val="00B564B1"/>
    <w:rsid w:val="00B77655"/>
    <w:rsid w:val="00B876CB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51D67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CF5E94"/>
    <w:rsid w:val="00D03E02"/>
    <w:rsid w:val="00D1420E"/>
    <w:rsid w:val="00D21214"/>
    <w:rsid w:val="00D242B5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C3C28"/>
    <w:rsid w:val="00DE7D28"/>
    <w:rsid w:val="00DF14D2"/>
    <w:rsid w:val="00DF6232"/>
    <w:rsid w:val="00DF750D"/>
    <w:rsid w:val="00E03142"/>
    <w:rsid w:val="00E036E7"/>
    <w:rsid w:val="00E105EA"/>
    <w:rsid w:val="00E11ACD"/>
    <w:rsid w:val="00E249A3"/>
    <w:rsid w:val="00E26635"/>
    <w:rsid w:val="00E37388"/>
    <w:rsid w:val="00E46210"/>
    <w:rsid w:val="00E53DAA"/>
    <w:rsid w:val="00E55917"/>
    <w:rsid w:val="00E623AB"/>
    <w:rsid w:val="00E647DF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28AE"/>
    <w:rsid w:val="00EC55CA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8E0CC0"/>
  <w15:docId w15:val="{40D71C30-B4E5-47C1-AAE4-B4980759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35A0C-E4FE-423C-B085-50A06EF9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1019</Words>
  <Characters>5507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4</cp:revision>
  <cp:lastPrinted>2018-01-12T10:42:00Z</cp:lastPrinted>
  <dcterms:created xsi:type="dcterms:W3CDTF">2018-03-27T17:58:00Z</dcterms:created>
  <dcterms:modified xsi:type="dcterms:W3CDTF">2018-03-27T20:11:00Z</dcterms:modified>
</cp:coreProperties>
</file>