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AE66D5">
        <w:rPr>
          <w:rFonts w:ascii="Times New Roman" w:hAnsi="Times New Roman" w:cs="Times New Roman"/>
          <w:b/>
          <w:sz w:val="24"/>
          <w:szCs w:val="24"/>
          <w:u w:val="single"/>
        </w:rPr>
        <w:t>de Comissão 0</w:t>
      </w:r>
      <w:r w:rsidR="0088295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882956">
        <w:rPr>
          <w:rFonts w:ascii="Times New Roman" w:hAnsi="Times New Roman" w:cs="Times New Roman"/>
          <w:sz w:val="24"/>
          <w:szCs w:val="24"/>
        </w:rPr>
        <w:t>do Legislativo 06</w:t>
      </w:r>
      <w:r>
        <w:rPr>
          <w:rFonts w:ascii="Times New Roman" w:hAnsi="Times New Roman" w:cs="Times New Roman"/>
          <w:sz w:val="24"/>
          <w:szCs w:val="24"/>
        </w:rPr>
        <w:t>/2017, que “</w:t>
      </w:r>
      <w:r w:rsidR="00882956">
        <w:rPr>
          <w:rFonts w:ascii="Times New Roman" w:hAnsi="Times New Roman" w:cs="Times New Roman"/>
          <w:sz w:val="24"/>
          <w:szCs w:val="24"/>
        </w:rPr>
        <w:t>Dispõe sobre os estágios de estudantes no âmbito do Poder Legislativo do Município de Gramado</w:t>
      </w:r>
      <w:r w:rsidR="00AE66D5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042A4C" w:rsidRDefault="00AE66D5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882956">
        <w:rPr>
          <w:rFonts w:ascii="Times New Roman" w:hAnsi="Times New Roman" w:cs="Times New Roman"/>
          <w:sz w:val="24"/>
          <w:szCs w:val="24"/>
        </w:rPr>
        <w:t>10</w:t>
      </w:r>
      <w:r w:rsidR="00042A4C">
        <w:rPr>
          <w:rFonts w:ascii="Times New Roman" w:hAnsi="Times New Roman" w:cs="Times New Roman"/>
          <w:sz w:val="24"/>
          <w:szCs w:val="24"/>
        </w:rPr>
        <w:t xml:space="preserve">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9976D1" w:rsidRDefault="00882956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nº 06</w:t>
      </w:r>
      <w:r w:rsidR="00042A4C">
        <w:rPr>
          <w:rFonts w:ascii="Times New Roman" w:hAnsi="Times New Roman" w:cs="Times New Roman"/>
          <w:sz w:val="24"/>
          <w:szCs w:val="24"/>
        </w:rPr>
        <w:t>/</w:t>
      </w:r>
      <w:r w:rsidR="00AE66D5">
        <w:rPr>
          <w:rFonts w:ascii="Times New Roman" w:hAnsi="Times New Roman" w:cs="Times New Roman"/>
          <w:sz w:val="24"/>
          <w:szCs w:val="24"/>
        </w:rPr>
        <w:t>2017, de autoria da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Mesa Diretora</w:t>
      </w:r>
      <w:r w:rsidR="00042A4C">
        <w:rPr>
          <w:rFonts w:ascii="Times New Roman" w:hAnsi="Times New Roman" w:cs="Times New Roman"/>
          <w:sz w:val="24"/>
          <w:szCs w:val="24"/>
        </w:rPr>
        <w:t xml:space="preserve">, objetiva </w:t>
      </w:r>
      <w:r>
        <w:rPr>
          <w:rFonts w:ascii="Times New Roman" w:hAnsi="Times New Roman" w:cs="Times New Roman"/>
          <w:sz w:val="24"/>
          <w:szCs w:val="24"/>
        </w:rPr>
        <w:t>dispor</w:t>
      </w:r>
      <w:r>
        <w:rPr>
          <w:rFonts w:ascii="Times New Roman" w:hAnsi="Times New Roman" w:cs="Times New Roman"/>
          <w:sz w:val="24"/>
          <w:szCs w:val="24"/>
        </w:rPr>
        <w:t xml:space="preserve"> sobre os estágios de estudantes no âmbito do Poder Legislativo do Município de Gramado</w:t>
      </w:r>
      <w:r>
        <w:rPr>
          <w:rFonts w:ascii="Times New Roman" w:hAnsi="Times New Roman" w:cs="Times New Roman"/>
          <w:sz w:val="24"/>
          <w:szCs w:val="24"/>
        </w:rPr>
        <w:t xml:space="preserve">. O projeto visa inserir em sua lei que dispõe sobre as regras para estágio de estudantes a obrigatoriedade de processo seletivo simplificado, realizado através de prova escrita; análise de currículos e/ou entrevista, para a contratação de estagiários. </w:t>
      </w:r>
    </w:p>
    <w:p w:rsidR="000279FD" w:rsidRDefault="00042A4C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</w:t>
      </w:r>
      <w:r w:rsidR="0002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25B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disto a Comissão acata o parecer e determina o prosseguimento para análise e votação em Plenário. </w:t>
      </w:r>
    </w:p>
    <w:p w:rsidR="00AE66D5" w:rsidRDefault="00AE66D5" w:rsidP="00AE6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AE66D5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D90FB6" w:rsidRDefault="00D90FB6" w:rsidP="00B9664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a Comissão entende que o referido projeto não possui qualquer vicio, sendo assim está em conformidade com as normas regimentais, da Lei Orgânica do Município, da Constituição Estadual e da Constituição Federal, entretanto possui plenas condições de prosperar, moment</w:t>
      </w:r>
      <w:r w:rsidR="00B924F8">
        <w:rPr>
          <w:rFonts w:ascii="Times New Roman" w:hAnsi="Times New Roman" w:cs="Times New Roman"/>
          <w:sz w:val="24"/>
          <w:szCs w:val="24"/>
        </w:rPr>
        <w:t xml:space="preserve">o em que deve ser encaminhada </w:t>
      </w:r>
      <w:r>
        <w:rPr>
          <w:rFonts w:ascii="Times New Roman" w:hAnsi="Times New Roman" w:cs="Times New Roman"/>
          <w:sz w:val="24"/>
          <w:szCs w:val="24"/>
        </w:rPr>
        <w:t xml:space="preserve">ao Plenário desta Casa Legislativa para apreciação e votação. </w:t>
      </w:r>
    </w:p>
    <w:p w:rsidR="00D90FB6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D90FB6" w:rsidP="00D90FB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Gramado, </w:t>
      </w:r>
      <w:r w:rsidR="00882956">
        <w:rPr>
          <w:rFonts w:ascii="Times New Roman" w:hAnsi="Times New Roman" w:cs="Times New Roman"/>
          <w:sz w:val="24"/>
          <w:szCs w:val="24"/>
        </w:rPr>
        <w:t xml:space="preserve">16 </w:t>
      </w:r>
      <w:bookmarkStart w:id="0" w:name="_GoBack"/>
      <w:bookmarkEnd w:id="0"/>
      <w:r w:rsidR="002D425B">
        <w:rPr>
          <w:rFonts w:ascii="Times New Roman" w:hAnsi="Times New Roman" w:cs="Times New Roman"/>
          <w:sz w:val="24"/>
          <w:szCs w:val="24"/>
        </w:rPr>
        <w:t>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B96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FD" w:rsidRDefault="00B96641" w:rsidP="00B96641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B96641" w:rsidRDefault="00B96641" w:rsidP="00B96641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                     Relator </w:t>
      </w: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EC" w:rsidRDefault="00BE67EC" w:rsidP="00E87D4A">
      <w:pPr>
        <w:spacing w:after="0" w:line="240" w:lineRule="auto"/>
      </w:pPr>
      <w:r>
        <w:separator/>
      </w:r>
    </w:p>
  </w:endnote>
  <w:endnote w:type="continuationSeparator" w:id="0">
    <w:p w:rsidR="00BE67EC" w:rsidRDefault="00BE67E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EC" w:rsidRDefault="00BE67EC" w:rsidP="00E87D4A">
      <w:pPr>
        <w:spacing w:after="0" w:line="240" w:lineRule="auto"/>
      </w:pPr>
      <w:r>
        <w:separator/>
      </w:r>
    </w:p>
  </w:footnote>
  <w:footnote w:type="continuationSeparator" w:id="0">
    <w:p w:rsidR="00BE67EC" w:rsidRDefault="00BE67E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66EFF"/>
    <w:rsid w:val="00241611"/>
    <w:rsid w:val="002D425B"/>
    <w:rsid w:val="002F1703"/>
    <w:rsid w:val="002F3148"/>
    <w:rsid w:val="0054659D"/>
    <w:rsid w:val="005D629B"/>
    <w:rsid w:val="006302BE"/>
    <w:rsid w:val="00695791"/>
    <w:rsid w:val="00784380"/>
    <w:rsid w:val="00866647"/>
    <w:rsid w:val="00882956"/>
    <w:rsid w:val="008F0853"/>
    <w:rsid w:val="0090288F"/>
    <w:rsid w:val="00921A7E"/>
    <w:rsid w:val="009976D1"/>
    <w:rsid w:val="00A3548C"/>
    <w:rsid w:val="00A90B79"/>
    <w:rsid w:val="00AE66D5"/>
    <w:rsid w:val="00B466FD"/>
    <w:rsid w:val="00B924F8"/>
    <w:rsid w:val="00B96641"/>
    <w:rsid w:val="00BB2345"/>
    <w:rsid w:val="00BE67EC"/>
    <w:rsid w:val="00BF2AC1"/>
    <w:rsid w:val="00C354FD"/>
    <w:rsid w:val="00CC7F57"/>
    <w:rsid w:val="00CF11BF"/>
    <w:rsid w:val="00D01E96"/>
    <w:rsid w:val="00D90FB6"/>
    <w:rsid w:val="00DE73CE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2017-03-16T11:18:00Z</cp:lastPrinted>
  <dcterms:created xsi:type="dcterms:W3CDTF">2017-03-16T11:20:00Z</dcterms:created>
  <dcterms:modified xsi:type="dcterms:W3CDTF">2017-03-16T11:20:00Z</dcterms:modified>
</cp:coreProperties>
</file>